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C2" w:rsidRDefault="00343AC2" w:rsidP="00343AC2">
      <w:pPr>
        <w:pStyle w:val="20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бюджетное </w:t>
      </w:r>
      <w:r w:rsidR="006F5A61">
        <w:rPr>
          <w:rFonts w:ascii="Times New Roman" w:hAnsi="Times New Roman" w:cs="Times New Roman"/>
          <w:b w:val="0"/>
          <w:sz w:val="26"/>
          <w:szCs w:val="26"/>
        </w:rPr>
        <w:t>общеобразовательное у</w:t>
      </w:r>
      <w:r>
        <w:rPr>
          <w:rFonts w:ascii="Times New Roman" w:hAnsi="Times New Roman" w:cs="Times New Roman"/>
          <w:b w:val="0"/>
          <w:sz w:val="26"/>
          <w:szCs w:val="26"/>
        </w:rPr>
        <w:t>чреждение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E80F5F">
        <w:rPr>
          <w:rFonts w:ascii="Times New Roman" w:hAnsi="Times New Roman" w:cs="Times New Roman"/>
          <w:b w:val="0"/>
          <w:sz w:val="26"/>
          <w:szCs w:val="26"/>
        </w:rPr>
        <w:t xml:space="preserve">«Приморская </w:t>
      </w:r>
      <w:r>
        <w:rPr>
          <w:rFonts w:ascii="Times New Roman" w:hAnsi="Times New Roman" w:cs="Times New Roman"/>
          <w:b w:val="0"/>
          <w:sz w:val="26"/>
          <w:szCs w:val="26"/>
        </w:rPr>
        <w:t>средняя школа</w:t>
      </w:r>
      <w:r w:rsidRPr="00E80F5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43AC2" w:rsidRDefault="00343AC2" w:rsidP="00343AC2">
      <w:pPr>
        <w:tabs>
          <w:tab w:val="left" w:pos="1485"/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left" w:pos="1485"/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left" w:pos="1485"/>
          <w:tab w:val="right" w:pos="9355"/>
        </w:tabs>
        <w:rPr>
          <w:rFonts w:ascii="Times New Roman" w:hAnsi="Times New Roman"/>
        </w:rPr>
        <w:sectPr w:rsidR="00343AC2" w:rsidSect="00227A19">
          <w:footerReference w:type="default" r:id="rId8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343AC2" w:rsidRDefault="00343AC2" w:rsidP="00343AC2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num="2" w:space="720"/>
          <w:noEndnote/>
          <w:docGrid w:linePitch="360"/>
        </w:sectPr>
      </w:pPr>
      <w:r>
        <w:rPr>
          <w:rFonts w:ascii="Times New Roman" w:hAnsi="Times New Roman"/>
        </w:rPr>
        <w:lastRenderedPageBreak/>
        <w:t>Рассмотрено</w:t>
      </w:r>
      <w:r>
        <w:rPr>
          <w:rFonts w:ascii="Times New Roman" w:hAnsi="Times New Roman"/>
        </w:rPr>
        <w:tab/>
        <w:t xml:space="preserve">                                                                                       </w:t>
      </w:r>
    </w:p>
    <w:p w:rsidR="00343AC2" w:rsidRDefault="00343AC2" w:rsidP="00343AC2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 заседании                                                                                              </w:t>
      </w:r>
    </w:p>
    <w:p w:rsidR="00343AC2" w:rsidRDefault="00343AC2" w:rsidP="00343AC2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методического объединения</w:t>
      </w:r>
      <w:r>
        <w:rPr>
          <w:rFonts w:ascii="Times New Roman" w:hAnsi="Times New Roman"/>
        </w:rPr>
        <w:tab/>
        <w:t xml:space="preserve">               Директор МБОУ «Приморская СОШ»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начальных классов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                                                                «____»____________ 20____г.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Утверждаю:   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Директор школы: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________________Л.В. </w:t>
      </w:r>
      <w:proofErr w:type="spellStart"/>
      <w:r>
        <w:rPr>
          <w:rFonts w:ascii="Times New Roman" w:hAnsi="Times New Roman"/>
        </w:rPr>
        <w:t>Зеновская</w:t>
      </w:r>
      <w:proofErr w:type="spellEnd"/>
      <w:r>
        <w:rPr>
          <w:rFonts w:ascii="Times New Roman" w:hAnsi="Times New Roman"/>
        </w:rPr>
        <w:t xml:space="preserve"> 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«____» _________20____г.</w:t>
      </w: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num="2" w:space="720"/>
          <w:noEndnote/>
          <w:docGrid w:linePitch="360"/>
        </w:sect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A28F9">
        <w:rPr>
          <w:rFonts w:ascii="Times New Roman" w:hAnsi="Times New Roman" w:cs="Times New Roman"/>
          <w:sz w:val="36"/>
          <w:szCs w:val="36"/>
        </w:rPr>
        <w:lastRenderedPageBreak/>
        <w:t>Рабочая программа по предмету «</w:t>
      </w:r>
      <w:r>
        <w:rPr>
          <w:rFonts w:ascii="Times New Roman" w:hAnsi="Times New Roman" w:cs="Times New Roman"/>
          <w:sz w:val="36"/>
          <w:szCs w:val="36"/>
        </w:rPr>
        <w:t>Литературное чтение</w:t>
      </w:r>
      <w:r w:rsidRPr="008A28F9">
        <w:rPr>
          <w:rFonts w:ascii="Times New Roman" w:hAnsi="Times New Roman" w:cs="Times New Roman"/>
          <w:sz w:val="36"/>
          <w:szCs w:val="36"/>
        </w:rPr>
        <w:t>»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</w:t>
      </w:r>
      <w:r w:rsidRPr="008A28F9">
        <w:rPr>
          <w:rFonts w:ascii="Times New Roman" w:hAnsi="Times New Roman" w:cs="Times New Roman"/>
          <w:sz w:val="36"/>
          <w:szCs w:val="36"/>
        </w:rPr>
        <w:t xml:space="preserve"> класса</w:t>
      </w:r>
      <w:r>
        <w:rPr>
          <w:rFonts w:ascii="Times New Roman" w:hAnsi="Times New Roman" w:cs="Times New Roman"/>
          <w:sz w:val="36"/>
          <w:szCs w:val="36"/>
        </w:rPr>
        <w:t xml:space="preserve"> на 2017-2018 учебный год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43AC2" w:rsidRPr="008A28F9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343AC2" w:rsidRDefault="00F21B76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</w:t>
      </w:r>
      <w:r w:rsidR="00343AC2">
        <w:rPr>
          <w:rFonts w:ascii="Times New Roman" w:hAnsi="Times New Roman" w:cs="Times New Roman"/>
          <w:b w:val="0"/>
          <w:sz w:val="26"/>
          <w:szCs w:val="26"/>
        </w:rPr>
        <w:t>Ш»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343AC2" w:rsidRPr="00E80F5F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Pr="001F0B63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F0B63">
        <w:rPr>
          <w:rFonts w:ascii="Times New Roman" w:hAnsi="Times New Roman" w:cs="Times New Roman"/>
          <w:b w:val="0"/>
          <w:sz w:val="26"/>
          <w:szCs w:val="26"/>
        </w:rPr>
        <w:t>Рикасиха</w:t>
      </w:r>
      <w:proofErr w:type="spellEnd"/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F0B63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бюджетное </w:t>
      </w:r>
      <w:r w:rsidR="006F5A61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общеобразовательное </w:t>
      </w:r>
      <w:r>
        <w:rPr>
          <w:rFonts w:ascii="Times New Roman" w:hAnsi="Times New Roman" w:cs="Times New Roman"/>
          <w:b w:val="0"/>
          <w:sz w:val="26"/>
          <w:szCs w:val="26"/>
        </w:rPr>
        <w:t>учреждение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E80F5F">
        <w:rPr>
          <w:rFonts w:ascii="Times New Roman" w:hAnsi="Times New Roman" w:cs="Times New Roman"/>
          <w:b w:val="0"/>
          <w:sz w:val="26"/>
          <w:szCs w:val="26"/>
        </w:rPr>
        <w:t xml:space="preserve">«Приморская </w:t>
      </w:r>
      <w:r>
        <w:rPr>
          <w:rFonts w:ascii="Times New Roman" w:hAnsi="Times New Roman" w:cs="Times New Roman"/>
          <w:b w:val="0"/>
          <w:sz w:val="26"/>
          <w:szCs w:val="26"/>
        </w:rPr>
        <w:t>средняя школа</w:t>
      </w:r>
      <w:r w:rsidRPr="00E80F5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43AC2" w:rsidRDefault="00343AC2" w:rsidP="00343AC2">
      <w:pPr>
        <w:tabs>
          <w:tab w:val="left" w:pos="1485"/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left" w:pos="1485"/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left" w:pos="1485"/>
          <w:tab w:val="right" w:pos="9355"/>
        </w:tabs>
        <w:rPr>
          <w:rFonts w:ascii="Times New Roman" w:hAnsi="Times New Roman"/>
        </w:rPr>
        <w:sectPr w:rsidR="00343AC2" w:rsidSect="00343AC2">
          <w:footerReference w:type="default" r:id="rId9"/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343AC2" w:rsidRDefault="00343AC2" w:rsidP="00343AC2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num="2" w:space="720"/>
          <w:noEndnote/>
          <w:docGrid w:linePitch="360"/>
        </w:sectPr>
      </w:pPr>
      <w:r>
        <w:rPr>
          <w:rFonts w:ascii="Times New Roman" w:hAnsi="Times New Roman"/>
        </w:rPr>
        <w:lastRenderedPageBreak/>
        <w:t>Рассмотрено</w:t>
      </w:r>
      <w:r>
        <w:rPr>
          <w:rFonts w:ascii="Times New Roman" w:hAnsi="Times New Roman"/>
        </w:rPr>
        <w:tab/>
        <w:t xml:space="preserve">                                                                                       </w:t>
      </w:r>
    </w:p>
    <w:p w:rsidR="00343AC2" w:rsidRDefault="00343AC2" w:rsidP="00343AC2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 заседании                                                                                              </w:t>
      </w:r>
    </w:p>
    <w:p w:rsidR="00343AC2" w:rsidRDefault="00343AC2" w:rsidP="00343AC2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методического объединения</w:t>
      </w:r>
      <w:r>
        <w:rPr>
          <w:rFonts w:ascii="Times New Roman" w:hAnsi="Times New Roman"/>
        </w:rPr>
        <w:tab/>
        <w:t xml:space="preserve">               Директор МБОУ «Приморская СОШ»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начальных классов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                                      </w:t>
      </w:r>
      <w:r w:rsidR="00F21B76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«____»____________ 20____г.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Утверждаю:   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Директор школы: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________________Л.В. </w:t>
      </w:r>
      <w:proofErr w:type="spellStart"/>
      <w:r>
        <w:rPr>
          <w:rFonts w:ascii="Times New Roman" w:hAnsi="Times New Roman"/>
        </w:rPr>
        <w:t>Зеновская</w:t>
      </w:r>
      <w:proofErr w:type="spellEnd"/>
      <w:r>
        <w:rPr>
          <w:rFonts w:ascii="Times New Roman" w:hAnsi="Times New Roman"/>
        </w:rPr>
        <w:t xml:space="preserve"> </w:t>
      </w:r>
    </w:p>
    <w:p w:rsidR="00343AC2" w:rsidRDefault="00343AC2" w:rsidP="00343AC2">
      <w:pPr>
        <w:tabs>
          <w:tab w:val="right" w:pos="93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«____» _________20____г.</w:t>
      </w: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num="2" w:space="720"/>
          <w:noEndnote/>
          <w:docGrid w:linePitch="360"/>
        </w:sect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</w:pP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A28F9">
        <w:rPr>
          <w:rFonts w:ascii="Times New Roman" w:hAnsi="Times New Roman" w:cs="Times New Roman"/>
          <w:sz w:val="36"/>
          <w:szCs w:val="36"/>
        </w:rPr>
        <w:lastRenderedPageBreak/>
        <w:t>Рабочая программа по предмету «</w:t>
      </w:r>
      <w:r>
        <w:rPr>
          <w:rFonts w:ascii="Times New Roman" w:hAnsi="Times New Roman" w:cs="Times New Roman"/>
          <w:sz w:val="36"/>
          <w:szCs w:val="36"/>
        </w:rPr>
        <w:t>Литературное чтение</w:t>
      </w:r>
      <w:r w:rsidRPr="008A28F9">
        <w:rPr>
          <w:rFonts w:ascii="Times New Roman" w:hAnsi="Times New Roman" w:cs="Times New Roman"/>
          <w:sz w:val="36"/>
          <w:szCs w:val="36"/>
        </w:rPr>
        <w:t>»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</w:t>
      </w:r>
      <w:r w:rsidRPr="008A28F9">
        <w:rPr>
          <w:rFonts w:ascii="Times New Roman" w:hAnsi="Times New Roman" w:cs="Times New Roman"/>
          <w:sz w:val="36"/>
          <w:szCs w:val="36"/>
        </w:rPr>
        <w:t xml:space="preserve"> класса</w:t>
      </w:r>
      <w:r>
        <w:rPr>
          <w:rFonts w:ascii="Times New Roman" w:hAnsi="Times New Roman" w:cs="Times New Roman"/>
          <w:sz w:val="36"/>
          <w:szCs w:val="36"/>
        </w:rPr>
        <w:t xml:space="preserve"> на 2017-2018 учебный год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43AC2" w:rsidRPr="008A28F9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8F9">
        <w:rPr>
          <w:rFonts w:ascii="Times New Roman" w:hAnsi="Times New Roman" w:cs="Times New Roman"/>
          <w:sz w:val="26"/>
          <w:szCs w:val="26"/>
        </w:rPr>
        <w:t>Мигунова Ольга Николаевна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343AC2" w:rsidRDefault="00F21B76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</w:t>
      </w:r>
      <w:r w:rsidR="00343AC2">
        <w:rPr>
          <w:rFonts w:ascii="Times New Roman" w:hAnsi="Times New Roman" w:cs="Times New Roman"/>
          <w:b w:val="0"/>
          <w:sz w:val="26"/>
          <w:szCs w:val="26"/>
        </w:rPr>
        <w:t>Ш»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343AC2" w:rsidRPr="00E80F5F" w:rsidRDefault="00343AC2" w:rsidP="00343AC2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343AC2" w:rsidRPr="001F0B63" w:rsidRDefault="00343AC2" w:rsidP="00343AC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F0B63">
        <w:rPr>
          <w:rFonts w:ascii="Times New Roman" w:hAnsi="Times New Roman" w:cs="Times New Roman"/>
          <w:b w:val="0"/>
          <w:sz w:val="26"/>
          <w:szCs w:val="26"/>
        </w:rPr>
        <w:t>Рикасиха</w:t>
      </w:r>
      <w:proofErr w:type="spellEnd"/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F0B63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</w:p>
    <w:p w:rsidR="00343AC2" w:rsidRDefault="00343AC2" w:rsidP="00343AC2">
      <w:pPr>
        <w:tabs>
          <w:tab w:val="right" w:pos="9355"/>
        </w:tabs>
        <w:rPr>
          <w:rFonts w:ascii="Times New Roman" w:hAnsi="Times New Roman"/>
        </w:rPr>
        <w:sectPr w:rsidR="00343AC2" w:rsidSect="00227A19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192CDC" w:rsidRDefault="00192CDC" w:rsidP="00192CDC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192CDC" w:rsidRDefault="00192CDC" w:rsidP="00192C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литературному чтению составлена на основе:</w:t>
      </w:r>
    </w:p>
    <w:p w:rsidR="00192CDC" w:rsidRDefault="00192CDC" w:rsidP="00192C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государственного образовательного стандарта второго поколения, утвержденного приказом Министерства образования и науки Российской Федерации от 6 октября 2009 года № 373.</w:t>
      </w:r>
    </w:p>
    <w:p w:rsidR="00192CDC" w:rsidRDefault="00192CDC" w:rsidP="00192C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«Начальная школа ХХ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Руководитель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2009 г.</w:t>
      </w:r>
    </w:p>
    <w:p w:rsidR="00192CDC" w:rsidRDefault="00192CDC" w:rsidP="00192C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Учебного плана школы.</w:t>
      </w:r>
    </w:p>
    <w:p w:rsidR="00192CDC" w:rsidRDefault="00192CDC" w:rsidP="00192C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Программы по региональному компоненту начального общего образования Архангельской области. Авторы: Р.М.Ногина, Э.И.Николаева, АО ИППК, 2006 г.</w:t>
      </w:r>
    </w:p>
    <w:p w:rsidR="00192CDC" w:rsidRDefault="00192CDC" w:rsidP="00192C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Рабочая программа курса «Литературное чтение» разработана на основе авторской программы Л.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Ефросининой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(Сборник программ к комплекту учебников «Начальная школа XXI века».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-Граф, 2008. 160 с.).</w:t>
      </w:r>
    </w:p>
    <w:p w:rsidR="0025729A" w:rsidRDefault="0025729A" w:rsidP="0025729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29A" w:rsidRPr="0025729A" w:rsidRDefault="0025729A" w:rsidP="0025729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57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192CDC" w:rsidRDefault="0025729A" w:rsidP="0025729A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25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92CDC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рассчитана на </w:t>
      </w:r>
      <w:r w:rsidR="00192CDC" w:rsidRPr="0025729A">
        <w:rPr>
          <w:rFonts w:ascii="Times New Roman" w:hAnsi="Times New Roman" w:cs="Times New Roman"/>
          <w:b/>
          <w:sz w:val="24"/>
          <w:szCs w:val="24"/>
          <w:lang w:eastAsia="ru-RU"/>
        </w:rPr>
        <w:t>136 часов</w:t>
      </w:r>
      <w:r w:rsidR="00192CDC">
        <w:rPr>
          <w:rFonts w:ascii="Times New Roman" w:hAnsi="Times New Roman" w:cs="Times New Roman"/>
          <w:sz w:val="24"/>
          <w:szCs w:val="24"/>
          <w:lang w:eastAsia="ru-RU"/>
        </w:rPr>
        <w:t>, 4</w:t>
      </w:r>
      <w:r w:rsidR="00AF5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2CDC">
        <w:rPr>
          <w:rFonts w:ascii="Times New Roman" w:hAnsi="Times New Roman" w:cs="Times New Roman"/>
          <w:sz w:val="24"/>
          <w:szCs w:val="24"/>
          <w:lang w:eastAsia="ru-RU"/>
        </w:rPr>
        <w:t>часа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2CDC">
        <w:rPr>
          <w:rFonts w:ascii="Times New Roman" w:hAnsi="Times New Roman" w:cs="Times New Roman"/>
          <w:sz w:val="24"/>
          <w:szCs w:val="24"/>
        </w:rPr>
        <w:t xml:space="preserve"> </w:t>
      </w:r>
      <w:r w:rsidR="00192CDC">
        <w:rPr>
          <w:rFonts w:ascii="Times New Roman" w:hAnsi="Times New Roman" w:cs="Times New Roman"/>
          <w:sz w:val="24"/>
          <w:szCs w:val="24"/>
          <w:lang w:eastAsia="ru-RU"/>
        </w:rPr>
        <w:t>В авторскую программу изменения не внесены.</w:t>
      </w:r>
    </w:p>
    <w:p w:rsidR="0025729A" w:rsidRDefault="0025729A" w:rsidP="0025729A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29A" w:rsidRPr="0025729A" w:rsidRDefault="0025729A" w:rsidP="0025729A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2CDC" w:rsidRDefault="00192CDC" w:rsidP="00192CDC">
      <w:pPr>
        <w:autoSpaceDE w:val="0"/>
        <w:spacing w:after="9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обеспечена следующим методическим комплектом:</w:t>
      </w:r>
    </w:p>
    <w:p w:rsidR="00192CDC" w:rsidRPr="00192CDC" w:rsidRDefault="00192CDC" w:rsidP="00192CDC">
      <w:pPr>
        <w:pStyle w:val="a3"/>
        <w:numPr>
          <w:ilvl w:val="0"/>
          <w:numId w:val="2"/>
        </w:numPr>
        <w:autoSpaceDE w:val="0"/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92C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Литературное </w:t>
      </w:r>
      <w:r w:rsidRPr="00192CDC">
        <w:rPr>
          <w:rFonts w:ascii="Times New Roman" w:hAnsi="Times New Roman" w:cs="Times New Roman"/>
          <w:sz w:val="24"/>
          <w:szCs w:val="24"/>
          <w:lang w:eastAsia="ru-RU"/>
        </w:rPr>
        <w:t xml:space="preserve">чтение: 2 класс: учебник для учащихся общеобразовательных учреждений: в 2 ч. / авт.-сост. Л. А. </w:t>
      </w:r>
      <w:proofErr w:type="spellStart"/>
      <w:r w:rsidRPr="00192CDC">
        <w:rPr>
          <w:rFonts w:ascii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192CDC">
        <w:rPr>
          <w:rFonts w:ascii="Times New Roman" w:hAnsi="Times New Roman" w:cs="Times New Roman"/>
          <w:sz w:val="24"/>
          <w:szCs w:val="24"/>
          <w:lang w:eastAsia="ru-RU"/>
        </w:rPr>
        <w:t xml:space="preserve">, М. И. </w:t>
      </w:r>
      <w:proofErr w:type="spellStart"/>
      <w:r w:rsidRPr="00192CDC">
        <w:rPr>
          <w:rFonts w:ascii="Times New Roman" w:hAnsi="Times New Roman" w:cs="Times New Roman"/>
          <w:sz w:val="24"/>
          <w:szCs w:val="24"/>
          <w:lang w:eastAsia="ru-RU"/>
        </w:rPr>
        <w:t>Омо</w:t>
      </w:r>
      <w:r w:rsidR="00675D52">
        <w:rPr>
          <w:rFonts w:ascii="Times New Roman" w:hAnsi="Times New Roman" w:cs="Times New Roman"/>
          <w:sz w:val="24"/>
          <w:szCs w:val="24"/>
          <w:lang w:eastAsia="ru-RU"/>
        </w:rPr>
        <w:t>рокова</w:t>
      </w:r>
      <w:proofErr w:type="spellEnd"/>
      <w:r w:rsidR="00675D52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675D52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675D52">
        <w:rPr>
          <w:rFonts w:ascii="Times New Roman" w:hAnsi="Times New Roman" w:cs="Times New Roman"/>
          <w:sz w:val="24"/>
          <w:szCs w:val="24"/>
          <w:lang w:eastAsia="ru-RU"/>
        </w:rPr>
        <w:t>-Граф, 2012</w:t>
      </w:r>
      <w:r w:rsidRPr="00192C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2CDC" w:rsidRPr="00192CDC" w:rsidRDefault="00192CDC" w:rsidP="00192CDC">
      <w:pPr>
        <w:pStyle w:val="a3"/>
        <w:numPr>
          <w:ilvl w:val="0"/>
          <w:numId w:val="2"/>
        </w:numPr>
        <w:autoSpaceDE w:val="0"/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92C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Литературное </w:t>
      </w:r>
      <w:r w:rsidRPr="00192CDC">
        <w:rPr>
          <w:rFonts w:ascii="Times New Roman" w:hAnsi="Times New Roman" w:cs="Times New Roman"/>
          <w:sz w:val="24"/>
          <w:szCs w:val="24"/>
          <w:lang w:eastAsia="ru-RU"/>
        </w:rPr>
        <w:t xml:space="preserve">чтение: 2 класс: учебная хрестоматия для учащихся общеобразовательных учреждений / авт.-сост. Л. А. </w:t>
      </w:r>
      <w:proofErr w:type="spellStart"/>
      <w:r w:rsidRPr="00192CDC">
        <w:rPr>
          <w:rFonts w:ascii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192CDC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192CDC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92C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CDC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92CDC">
        <w:rPr>
          <w:rFonts w:ascii="Times New Roman" w:hAnsi="Times New Roman" w:cs="Times New Roman"/>
          <w:sz w:val="24"/>
          <w:szCs w:val="24"/>
          <w:lang w:eastAsia="ru-RU"/>
        </w:rPr>
        <w:t>-Граф, 2010;</w:t>
      </w:r>
    </w:p>
    <w:p w:rsidR="00192CDC" w:rsidRPr="00192CDC" w:rsidRDefault="00192CDC" w:rsidP="00192CDC">
      <w:pPr>
        <w:pStyle w:val="a3"/>
        <w:numPr>
          <w:ilvl w:val="0"/>
          <w:numId w:val="2"/>
        </w:numPr>
        <w:autoSpaceDE w:val="0"/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192CD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192CDC">
        <w:rPr>
          <w:rFonts w:ascii="Times New Roman" w:hAnsi="Times New Roman" w:cs="Times New Roman"/>
          <w:sz w:val="24"/>
          <w:szCs w:val="24"/>
        </w:rPr>
        <w:t xml:space="preserve"> Л.А. Литературное чтение во 2 классе: Методическое пос</w:t>
      </w:r>
      <w:r w:rsidR="00675D52">
        <w:rPr>
          <w:rFonts w:ascii="Times New Roman" w:hAnsi="Times New Roman" w:cs="Times New Roman"/>
          <w:sz w:val="24"/>
          <w:szCs w:val="24"/>
        </w:rPr>
        <w:t xml:space="preserve">обие. – М.: </w:t>
      </w:r>
      <w:proofErr w:type="spellStart"/>
      <w:r w:rsidR="00675D5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75D52">
        <w:rPr>
          <w:rFonts w:ascii="Times New Roman" w:hAnsi="Times New Roman" w:cs="Times New Roman"/>
          <w:sz w:val="24"/>
          <w:szCs w:val="24"/>
        </w:rPr>
        <w:t xml:space="preserve"> - Граф, 2015</w:t>
      </w:r>
      <w:r w:rsidRPr="00192CDC">
        <w:rPr>
          <w:rFonts w:ascii="Times New Roman" w:hAnsi="Times New Roman" w:cs="Times New Roman"/>
          <w:sz w:val="24"/>
          <w:szCs w:val="24"/>
        </w:rPr>
        <w:t>.</w:t>
      </w:r>
    </w:p>
    <w:p w:rsidR="00192CDC" w:rsidRPr="00192CDC" w:rsidRDefault="00192CDC" w:rsidP="00192CDC">
      <w:pPr>
        <w:pStyle w:val="a3"/>
        <w:numPr>
          <w:ilvl w:val="0"/>
          <w:numId w:val="2"/>
        </w:numPr>
        <w:autoSpaceDE w:val="0"/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192CD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192CDC">
        <w:rPr>
          <w:rFonts w:ascii="Times New Roman" w:hAnsi="Times New Roman" w:cs="Times New Roman"/>
          <w:sz w:val="24"/>
          <w:szCs w:val="24"/>
        </w:rPr>
        <w:t xml:space="preserve">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2ч. – М.: </w:t>
      </w:r>
      <w:proofErr w:type="spellStart"/>
      <w:r w:rsidRPr="00192CD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2CDC">
        <w:rPr>
          <w:rFonts w:ascii="Times New Roman" w:hAnsi="Times New Roman" w:cs="Times New Roman"/>
          <w:sz w:val="24"/>
          <w:szCs w:val="24"/>
        </w:rPr>
        <w:t>-Граф, 2008</w:t>
      </w:r>
    </w:p>
    <w:p w:rsidR="00192CDC" w:rsidRDefault="00192CDC" w:rsidP="00192CD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192CDC" w:rsidRDefault="00192CDC" w:rsidP="00192CDC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духовной потребности в книге как средстве познания мира и самопознания.</w:t>
      </w:r>
    </w:p>
    <w:p w:rsidR="00192CDC" w:rsidRDefault="00192CDC" w:rsidP="00192CDC">
      <w:pPr>
        <w:tabs>
          <w:tab w:val="left" w:pos="594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2CDC" w:rsidRDefault="00192CDC" w:rsidP="00192CDC">
      <w:pPr>
        <w:tabs>
          <w:tab w:val="left" w:pos="594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Освоение общекультурных навыков чтения и понимания текста; воспитание интереса к чтению и книге.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этой задачи предполагает, прежде всего, формирование осмысленного читательского навыка,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обще учебное умение осознанно читать тексты.</w:t>
      </w:r>
    </w:p>
    <w:p w:rsidR="00192CDC" w:rsidRDefault="00192CDC" w:rsidP="00192CDC">
      <w:pPr>
        <w:tabs>
          <w:tab w:val="left" w:pos="594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Овладение речевой, письменной и коммуникативной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192CDC" w:rsidRDefault="00192CDC" w:rsidP="00192CDC">
      <w:pPr>
        <w:tabs>
          <w:tab w:val="left" w:pos="594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художественных средств.</w:t>
      </w:r>
    </w:p>
    <w:p w:rsidR="00192CDC" w:rsidRDefault="00192CDC" w:rsidP="00192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  <w:r>
        <w:rPr>
          <w:rFonts w:ascii="Times New Roman" w:hAnsi="Times New Roman" w:cs="Times New Roman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CDC" w:rsidRDefault="00192CDC" w:rsidP="00192CD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литературного чтения во 2 классе в соответствии с Федеральным государственным образовательным стандартом.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Продолжающееся знакомство с авторской литературой не ограничивается авторской поэзией —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192CDC" w:rsidRDefault="00192CDC" w:rsidP="00192CD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Круг чтения</w:t>
      </w:r>
      <w:r>
        <w:rPr>
          <w:rFonts w:ascii="Times New Roman" w:hAnsi="Times New Roman" w:cs="Times New Roman"/>
          <w:sz w:val="24"/>
          <w:szCs w:val="24"/>
        </w:rPr>
        <w:t xml:space="preserve">. Произведения фольклора русского народа и народов других стран: пословица, скороговорка, загадка,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песня, сказка, былина. Сравнение произведений фольклора разных народов. Произведения русских и зарубежных писателей – 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192CDC" w:rsidRDefault="00192CDC" w:rsidP="00192CD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  <w:r>
        <w:rPr>
          <w:rFonts w:ascii="Times New Roman" w:hAnsi="Times New Roman" w:cs="Times New Roman"/>
          <w:sz w:val="24"/>
          <w:szCs w:val="24"/>
        </w:rPr>
        <w:t>. Произведения о Родине, о родной природе, об отношении человека к природе, к животным, к труду, друг к другу; о жизни детей, их дружбе и товариществе, об отношениях к людям; произведения о добре и зле, кривде и правде.</w:t>
      </w:r>
    </w:p>
    <w:p w:rsidR="00192CDC" w:rsidRDefault="00192CDC" w:rsidP="00192CD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Жанровое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. Сказки, рассказы, басни, стихотворения, загадки, пословицы, считалки,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былины.</w:t>
      </w:r>
    </w:p>
    <w:p w:rsidR="00192CDC" w:rsidRDefault="00192CDC" w:rsidP="00192CDC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Ориентировка в литературоведческих понятиях</w:t>
      </w:r>
      <w:r>
        <w:rPr>
          <w:rFonts w:ascii="Times New Roman" w:hAnsi="Times New Roman" w:cs="Times New Roman"/>
          <w:sz w:val="24"/>
          <w:szCs w:val="24"/>
        </w:rPr>
        <w:t xml:space="preserve">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шутка, скороговорка, герой произведения, события реальные и вымышленные, фамилия автора, заглавие (заголовок), название произведения (фамилия автора, заголовок), диалог, рифма, обращение, сравнение.</w:t>
      </w:r>
    </w:p>
    <w:p w:rsidR="00192CDC" w:rsidRDefault="00192CDC" w:rsidP="00192CD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иллюстрации. Детские газеты и журналы. Сведения об авторе, элементарные знания о времени написания произведения.</w:t>
      </w:r>
    </w:p>
    <w:p w:rsidR="00192CDC" w:rsidRDefault="00192CDC" w:rsidP="00192CD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Восприятие 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. 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192CDC" w:rsidRDefault="00192CDC" w:rsidP="00192CD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Проявление интереса к словесному творчеству, участие в сочинительстве небольших сказок и историй.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произведения, изменение начала и продолжение произведения, фольклора. Коллективная творческая работа на факультативах, в творческой мастерской. Создание работ «Мир сказок», «Сказочные герои», «Герои народных сказок», «Теремок для любимых героев» и т.д. Подготовка и проведение уроков-сказок, уроков-утренников, уроков-конкурсов, уроков-игр.</w:t>
      </w:r>
    </w:p>
    <w:p w:rsidR="00192CDC" w:rsidRDefault="00192CDC" w:rsidP="0019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Pr="00192CDC" w:rsidRDefault="00192CDC" w:rsidP="00192CDC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 освоения  учебной  программы  по курсу «Литературное чтение» к концу 2-го года обучения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Раздел «Виды речевой и читательской деятельности»: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короткое монологическое высказывание: краткий и развернутый ответ на вопрос учителя;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имена 2—3 классиков русской и зарубежной литературы,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имена 2—3 современных писателей (поэтов); перечислять названия произведений и коротко пересказывать их содержание;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перечислять названия произведений любимого автора и коротко пересказывать их содержание;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тему и выделять главную мысль произведения (с помощью учителя);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и характеризовать героев произведения (их имена, портреты, речь) и их поступки;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смысл названия произведения;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 словарем для выяснения значений слов.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навыки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целенаправленного восприятия текста, который читает учитель;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свое отношение к содержанию прочитанного (устное высказывание по поводу героев и обсуждаемых проблем);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наизусть 5-6 стихотворений разных авторов (по выбору);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небольшого объема;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на уроках тексты хрестоматии, а также книг из домашней и школьной библиотек;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задавать вопросы по тексту произведения и отвечать на вопросы, используя выдержки из текста в качестве аргументов.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«Литературоведческая пропедевтика»: </w:t>
      </w:r>
      <w:r>
        <w:rPr>
          <w:rFonts w:ascii="Times New Roman" w:hAnsi="Times New Roman" w:cs="Times New Roman"/>
          <w:color w:val="000000"/>
          <w:sz w:val="24"/>
          <w:szCs w:val="24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сказку о животных и волшебную сказку;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особенности волшебной сказки;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сказку и рассказ;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в произведении изобразительно-выразительные средства литературного языка (сравнение, олицетворение, гиперболу, звукопись, контраст, повтор).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получат возможность научиться: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колыбельной песенки;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обнаруживать, что поэтическое мировосприятие может быть выражено не только в стихотворных текстах, но и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прозе.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«Элементы творческой деятельности учащихся»: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художественное произведение по ролям и по цепочке, опираясь на цветовое маркирование;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эмоционально и адекватно воспринимать на слух художественные произведения, определенные программой.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192CDC" w:rsidRDefault="00192CDC" w:rsidP="00192CD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192CDC" w:rsidRDefault="00192CDC" w:rsidP="00192CDC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формирования УУД к концу 2-го года обучения.</w:t>
      </w:r>
    </w:p>
    <w:p w:rsidR="00192CDC" w:rsidRDefault="00192CDC" w:rsidP="00192CDC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познавательных общих учебных 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92CDC" w:rsidRDefault="00192CDC" w:rsidP="00192CDC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 ориентироваться в корпусе учебных словарей и быстро находить нужную словарную статью;</w:t>
      </w:r>
    </w:p>
    <w:p w:rsidR="00192CDC" w:rsidRDefault="00192CDC" w:rsidP="00192CDC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|текста, выделенные строчки и слова на странице и развороте; находить в специально выделенных разделах нужную информацию;</w:t>
      </w:r>
    </w:p>
    <w:p w:rsidR="00192CDC" w:rsidRDefault="00192CDC" w:rsidP="00192CDC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с несколькими источниками информации (учебной книгой, тетрадью для самостоятельной работы и хрестоматией; учебной    книгой и учебными словарями; текстом и иллюстрацией к тексту).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коммуникативных учебных 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рамках коммуникации как сотрудничества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работу по цепочке;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рамках коммуникации как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в тексте подтверждение высказанным героями точкам зрения.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контроля и самоконтроля учебных 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192CDC" w:rsidRDefault="00192CDC" w:rsidP="00192CDC">
      <w:pPr>
        <w:shd w:val="clear" w:color="auto" w:fill="FFFFFF"/>
        <w:autoSpaceDE w:val="0"/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подтверждать строчками из текста прозвучавшую точку зрения;</w:t>
      </w:r>
    </w:p>
    <w:p w:rsidR="001634FF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что разные точки зрения имеют разные основания.</w:t>
      </w:r>
    </w:p>
    <w:p w:rsidR="00192CDC" w:rsidRP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 по чтению.</w:t>
      </w: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</w:t>
      </w:r>
      <w:r w:rsidRPr="0019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 письменных работ - небольшие по объему (ответы на вопросы, описание героя или события), а также самостоятельных работ  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Тематический контроль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192CDC" w:rsidRDefault="00192CDC" w:rsidP="00192CD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9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951185" w:rsidRDefault="00951185" w:rsidP="00192CD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185" w:rsidRPr="00192CDC" w:rsidRDefault="00951185" w:rsidP="00192CDC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сшибок и недочетов, влияющих на снижение оценки</w:t>
      </w:r>
    </w:p>
    <w:p w:rsidR="00192CDC" w:rsidRPr="007B5D74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5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Ошибки: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постановка ударений (более двух);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нетвердое знание наизусть подготовленного текста;</w:t>
      </w:r>
    </w:p>
    <w:p w:rsidR="00192CDC" w:rsidRPr="00192CDC" w:rsidRDefault="00192CDC" w:rsidP="00192CD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192CDC" w:rsidRPr="007B5D74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5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Недочеты:</w:t>
      </w:r>
    </w:p>
    <w:p w:rsidR="00192CDC" w:rsidRPr="00192CDC" w:rsidRDefault="00192CDC" w:rsidP="00192CD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двух неправильных ударений;</w:t>
      </w:r>
    </w:p>
    <w:p w:rsidR="00192CDC" w:rsidRPr="00192CDC" w:rsidRDefault="00192CDC" w:rsidP="00192CD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смысловых пауз, темпа и четкости произношения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 при чтении вслух;</w:t>
      </w:r>
    </w:p>
    <w:p w:rsidR="00192CDC" w:rsidRPr="00192CDC" w:rsidRDefault="00192CDC" w:rsidP="00192CD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192CDC" w:rsidRPr="00192CDC" w:rsidRDefault="00192CDC" w:rsidP="00192CD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192CDC" w:rsidRPr="00192CDC" w:rsidRDefault="00192CDC" w:rsidP="00192CD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 "5"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ставится ученику, если он:</w:t>
      </w:r>
    </w:p>
    <w:p w:rsidR="00192CDC" w:rsidRPr="00192CDC" w:rsidRDefault="00192CDC" w:rsidP="00192CDC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</w:t>
      </w:r>
      <w:proofErr w:type="gramStart"/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.</w:t>
      </w:r>
      <w:proofErr w:type="gramEnd"/>
    </w:p>
    <w:p w:rsidR="00192CDC" w:rsidRPr="00192CDC" w:rsidRDefault="00192CDC" w:rsidP="00192CDC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читает плавно целыми словами (трудные слова по слогам) во 2 полугодии;</w:t>
      </w:r>
    </w:p>
    <w:p w:rsidR="00192CDC" w:rsidRPr="00192CDC" w:rsidRDefault="00192CDC" w:rsidP="00192CDC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ставит ударение в словах, соблюдает интонацию, соответствующую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знакам препинания в конце предложения;</w:t>
      </w:r>
    </w:p>
    <w:p w:rsidR="00192CDC" w:rsidRPr="00192CDC" w:rsidRDefault="00192CDC" w:rsidP="00192CDC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 "4"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ставится ученику, если он:</w:t>
      </w:r>
    </w:p>
    <w:p w:rsidR="00192CDC" w:rsidRPr="00192CDC" w:rsidRDefault="00192CDC" w:rsidP="00192CDC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содержание прочитанного; читает плавно по слогам, отдельные слова прочитывает целиком;</w:t>
      </w:r>
    </w:p>
    <w:p w:rsidR="00192CDC" w:rsidRPr="00192CDC" w:rsidRDefault="00192CDC" w:rsidP="00192CDC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192CDC" w:rsidRPr="00192CDC" w:rsidRDefault="00192CDC" w:rsidP="00192CDC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192CDC" w:rsidRPr="00192CDC" w:rsidRDefault="00192CDC" w:rsidP="00192CDC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наизусть стихотворение, не допускает при чтении единичные ошибки, легко исправляет их сам.</w:t>
      </w: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 "3"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ставится ученику, если он:</w:t>
      </w:r>
    </w:p>
    <w:p w:rsidR="00192CDC" w:rsidRPr="00192CDC" w:rsidRDefault="00192CDC" w:rsidP="00192CDC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содержание прочитанного только с помощью вопросов учителя;</w:t>
      </w:r>
    </w:p>
    <w:p w:rsidR="00192CDC" w:rsidRPr="00192CDC" w:rsidRDefault="00192CDC" w:rsidP="00192CDC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отрывисто по слогам, темп чтения - не менее 10 слов в минуту (1полугодие);</w:t>
      </w:r>
    </w:p>
    <w:p w:rsidR="00192CDC" w:rsidRPr="00192CDC" w:rsidRDefault="00192CDC" w:rsidP="00192CDC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медленно по слогам, темп чтения - не менее 25 слов в минуту (2 полугодие);</w:t>
      </w:r>
    </w:p>
    <w:p w:rsidR="00192CDC" w:rsidRPr="00192CDC" w:rsidRDefault="00192CDC" w:rsidP="00192CDC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192CDC" w:rsidRPr="00192CDC" w:rsidRDefault="00192CDC" w:rsidP="00192CDC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192CDC" w:rsidRPr="00192CDC" w:rsidRDefault="00192CDC" w:rsidP="00192CDC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наизусть стихотворение, но при чтении воспроизводит его неточно.</w:t>
      </w:r>
    </w:p>
    <w:p w:rsidR="00192CDC" w:rsidRPr="00192CDC" w:rsidRDefault="00192CDC" w:rsidP="00192CDC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 "2"</w:t>
      </w: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ставится ученику в том случае, если он:</w:t>
      </w:r>
    </w:p>
    <w:p w:rsidR="00192CDC" w:rsidRPr="00192CDC" w:rsidRDefault="00192CDC" w:rsidP="00192CDC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192CDC" w:rsidRPr="00192CDC" w:rsidRDefault="00192CDC" w:rsidP="00192CDC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наизусть нарушает последовательность, не полностью воспроизводит текст прочитанного.</w:t>
      </w:r>
    </w:p>
    <w:p w:rsidR="00192CDC" w:rsidRP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729A" w:rsidRPr="0025729A" w:rsidRDefault="0025729A" w:rsidP="0025729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5729A" w:rsidRPr="0025729A" w:rsidRDefault="0025729A" w:rsidP="0025729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Специфическое сопровождение (оборудование):</w:t>
      </w:r>
    </w:p>
    <w:p w:rsidR="0025729A" w:rsidRDefault="0025729A" w:rsidP="0025729A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таблицы к основным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зделам </w:t>
      </w:r>
      <w:r w:rsidR="0013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25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7ED" w:rsidRPr="00AF50B2" w:rsidRDefault="00AF50B2" w:rsidP="0025729A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Демонсрационный</w:t>
      </w:r>
      <w:proofErr w:type="spellEnd"/>
      <w:r w:rsidRPr="00AF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377ED" w:rsidRPr="00AF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льбом №1,2 с </w:t>
      </w:r>
      <w:r w:rsidRPr="00AF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портретами, биографическими справками</w:t>
      </w:r>
      <w:r w:rsidR="001377ED" w:rsidRPr="00AF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 поэтов.</w:t>
      </w:r>
    </w:p>
    <w:p w:rsidR="0025729A" w:rsidRPr="00AF50B2" w:rsidRDefault="0025729A" w:rsidP="0025729A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Электронно-программное обеспечение:</w:t>
      </w:r>
    </w:p>
    <w:p w:rsidR="00192CDC" w:rsidRDefault="00AF50B2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0B2">
        <w:rPr>
          <w:rFonts w:ascii="Times New Roman" w:hAnsi="Times New Roman" w:cs="Times New Roman"/>
          <w:sz w:val="24"/>
          <w:szCs w:val="24"/>
        </w:rPr>
        <w:t>Видео – фильмы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советских и зарубежных детских писателей, поэтов, сказочников.</w:t>
      </w: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2CDC" w:rsidRDefault="00192CDC" w:rsidP="00192CDC">
      <w:pPr>
        <w:sectPr w:rsidR="00192CDC" w:rsidSect="00163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9EC" w:rsidRDefault="00DC1CB3" w:rsidP="00CD01B4">
      <w:pPr>
        <w:tabs>
          <w:tab w:val="left" w:pos="9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CD01B4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af2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850"/>
        <w:gridCol w:w="3315"/>
        <w:gridCol w:w="1848"/>
        <w:gridCol w:w="1848"/>
        <w:gridCol w:w="77"/>
        <w:gridCol w:w="1772"/>
        <w:gridCol w:w="71"/>
        <w:gridCol w:w="1984"/>
      </w:tblGrid>
      <w:tr w:rsidR="009979EC" w:rsidRPr="00CD01B4" w:rsidTr="00354762">
        <w:tc>
          <w:tcPr>
            <w:tcW w:w="710" w:type="dxa"/>
            <w:vMerge w:val="restart"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3315" w:type="dxa"/>
            <w:vMerge w:val="restart"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Основные виды деятельности</w:t>
            </w:r>
          </w:p>
        </w:tc>
        <w:tc>
          <w:tcPr>
            <w:tcW w:w="7600" w:type="dxa"/>
            <w:gridSpan w:val="6"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lang w:eastAsia="ru-RU"/>
              </w:rPr>
              <w:t>УУД</w:t>
            </w:r>
          </w:p>
        </w:tc>
      </w:tr>
      <w:tr w:rsidR="009979EC" w:rsidRPr="00CD01B4" w:rsidTr="00354762">
        <w:trPr>
          <w:cantSplit/>
          <w:trHeight w:val="2615"/>
        </w:trPr>
        <w:tc>
          <w:tcPr>
            <w:tcW w:w="710" w:type="dxa"/>
            <w:vMerge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15" w:type="dxa"/>
            <w:vMerge/>
          </w:tcPr>
          <w:p w:rsidR="009979EC" w:rsidRPr="00CD01B4" w:rsidRDefault="009979E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8" w:type="dxa"/>
            <w:textDirection w:val="btLr"/>
          </w:tcPr>
          <w:p w:rsidR="009979EC" w:rsidRPr="00CD01B4" w:rsidRDefault="009979EC" w:rsidP="009979EC">
            <w:pPr>
              <w:tabs>
                <w:tab w:val="left" w:pos="9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1B4">
              <w:rPr>
                <w:rStyle w:val="c17"/>
                <w:rFonts w:ascii="Times New Roman" w:hAnsi="Times New Roman" w:cs="Times New Roman"/>
                <w:b/>
              </w:rPr>
              <w:t>Личностные:</w:t>
            </w:r>
          </w:p>
        </w:tc>
        <w:tc>
          <w:tcPr>
            <w:tcW w:w="1848" w:type="dxa"/>
            <w:textDirection w:val="btLr"/>
          </w:tcPr>
          <w:p w:rsidR="009979EC" w:rsidRPr="00CD01B4" w:rsidRDefault="009979EC" w:rsidP="009979EC">
            <w:pPr>
              <w:pStyle w:val="c15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CD01B4">
              <w:rPr>
                <w:rStyle w:val="c17"/>
                <w:b/>
              </w:rPr>
              <w:t>Регулятивные:</w:t>
            </w:r>
          </w:p>
          <w:p w:rsidR="009979EC" w:rsidRPr="00CD01B4" w:rsidRDefault="009979EC" w:rsidP="0099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extDirection w:val="btLr"/>
          </w:tcPr>
          <w:p w:rsidR="009979EC" w:rsidRPr="00CD01B4" w:rsidRDefault="009979EC" w:rsidP="0099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B4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</w:tc>
        <w:tc>
          <w:tcPr>
            <w:tcW w:w="2055" w:type="dxa"/>
            <w:gridSpan w:val="2"/>
            <w:textDirection w:val="btLr"/>
          </w:tcPr>
          <w:p w:rsidR="009979EC" w:rsidRPr="00CD01B4" w:rsidRDefault="009979EC" w:rsidP="0099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B4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</w:tc>
      </w:tr>
      <w:tr w:rsidR="00E1645F" w:rsidTr="00354762">
        <w:tc>
          <w:tcPr>
            <w:tcW w:w="15168" w:type="dxa"/>
            <w:gridSpan w:val="10"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 w:rsidRPr="00CD01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нашей Родине </w:t>
            </w:r>
            <w:proofErr w:type="gramStart"/>
            <w:r w:rsidRPr="00CD01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( 5</w:t>
            </w:r>
            <w:proofErr w:type="gramEnd"/>
            <w:r w:rsidRPr="00CD01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5651C" w:rsidTr="00354762">
        <w:tc>
          <w:tcPr>
            <w:tcW w:w="710" w:type="dxa"/>
          </w:tcPr>
          <w:p w:rsidR="0095651C" w:rsidRPr="004443AB" w:rsidRDefault="0095651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651C" w:rsidRPr="004443AB" w:rsidRDefault="0095651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5651C" w:rsidRPr="00DC1CB3" w:rsidRDefault="0095651C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Савинов « Родина».</w:t>
            </w:r>
          </w:p>
        </w:tc>
        <w:tc>
          <w:tcPr>
            <w:tcW w:w="850" w:type="dxa"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15" w:type="dxa"/>
            <w:vMerge w:val="restart"/>
          </w:tcPr>
          <w:p w:rsidR="0095651C" w:rsidRPr="00DC1CB3" w:rsidRDefault="00834045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разножа</w:t>
            </w:r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ровыми</w:t>
            </w:r>
            <w:proofErr w:type="spellEnd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 о родине. Работа со сти</w:t>
            </w:r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хотворениями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Савинова, 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</w:t>
            </w:r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новского, выполнение заданий, моделирование обложки. Работа над </w:t>
            </w:r>
            <w:proofErr w:type="gramStart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вы-разительностью</w:t>
            </w:r>
            <w:proofErr w:type="gramEnd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 стихотворений о Родине. Слушание народной песни «Березонька». Сравнение </w:t>
            </w:r>
            <w:proofErr w:type="gramStart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:выделение</w:t>
            </w:r>
            <w:proofErr w:type="gramEnd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и различий.</w:t>
            </w:r>
          </w:p>
        </w:tc>
        <w:tc>
          <w:tcPr>
            <w:tcW w:w="1848" w:type="dxa"/>
            <w:vMerge w:val="restart"/>
          </w:tcPr>
          <w:p w:rsidR="0095651C" w:rsidRDefault="0095651C" w:rsidP="00CD01B4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95651C" w:rsidRDefault="0095651C" w:rsidP="00CD01B4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95651C" w:rsidRDefault="0095651C" w:rsidP="00CD01B4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 развитие мотивов учебной деятельности и формирование личностного смысла учения;</w:t>
            </w:r>
          </w:p>
          <w:p w:rsidR="0095651C" w:rsidRDefault="0095651C" w:rsidP="00CD01B4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95651C" w:rsidRDefault="0095651C" w:rsidP="0095651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95651C" w:rsidRDefault="0095651C" w:rsidP="0095651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</w:t>
            </w:r>
          </w:p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95651C" w:rsidRDefault="0095651C" w:rsidP="0095651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-развитие навыков сотрудничества со взрослыми и сверстниками;</w:t>
            </w:r>
          </w:p>
          <w:p w:rsidR="0095651C" w:rsidRPr="0095651C" w:rsidRDefault="0095651C" w:rsidP="0095651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>
              <w:rPr>
                <w:rStyle w:val="c25"/>
                <w:color w:val="000000"/>
                <w:sz w:val="20"/>
                <w:szCs w:val="20"/>
              </w:rPr>
              <w:t>средств  для</w:t>
            </w:r>
            <w:proofErr w:type="gramEnd"/>
            <w:r>
              <w:rPr>
                <w:rStyle w:val="c25"/>
                <w:color w:val="000000"/>
                <w:sz w:val="20"/>
                <w:szCs w:val="20"/>
              </w:rPr>
              <w:t xml:space="preserve"> решения коммуникативных и познавательных задач; </w:t>
            </w:r>
            <w:r w:rsidRPr="0095651C">
              <w:rPr>
                <w:rStyle w:val="c25"/>
                <w:color w:val="000000"/>
                <w:sz w:val="20"/>
                <w:szCs w:val="20"/>
              </w:rPr>
              <w:t>готовность слушать собеседника и вести диалог;</w:t>
            </w:r>
          </w:p>
        </w:tc>
      </w:tr>
      <w:tr w:rsidR="0095651C" w:rsidTr="00354762">
        <w:tc>
          <w:tcPr>
            <w:tcW w:w="710" w:type="dxa"/>
          </w:tcPr>
          <w:p w:rsidR="0095651C" w:rsidRPr="004443AB" w:rsidRDefault="0095651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5651C" w:rsidRPr="00DC1CB3" w:rsidRDefault="00834045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Никитин «</w:t>
            </w:r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</w:t>
            </w:r>
            <w:proofErr w:type="gramStart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».(</w:t>
            </w:r>
            <w:proofErr w:type="gramEnd"/>
            <w:r w:rsidR="0095651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  <w:tc>
          <w:tcPr>
            <w:tcW w:w="850" w:type="dxa"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15" w:type="dxa"/>
            <w:vMerge/>
          </w:tcPr>
          <w:p w:rsidR="0095651C" w:rsidRPr="00DC1CB3" w:rsidRDefault="0095651C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95651C" w:rsidTr="00354762">
        <w:tc>
          <w:tcPr>
            <w:tcW w:w="710" w:type="dxa"/>
          </w:tcPr>
          <w:p w:rsidR="0095651C" w:rsidRPr="004443AB" w:rsidRDefault="0095651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5651C" w:rsidRPr="00DC1CB3" w:rsidRDefault="0095651C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Романовский «Русь».</w:t>
            </w:r>
          </w:p>
        </w:tc>
        <w:tc>
          <w:tcPr>
            <w:tcW w:w="850" w:type="dxa"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15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95651C" w:rsidTr="00354762">
        <w:tc>
          <w:tcPr>
            <w:tcW w:w="710" w:type="dxa"/>
          </w:tcPr>
          <w:p w:rsidR="0095651C" w:rsidRPr="004443AB" w:rsidRDefault="0095651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5651C" w:rsidRPr="00DC1CB3" w:rsidRDefault="0095651C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95651C" w:rsidRPr="00DC1CB3" w:rsidRDefault="0095651C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Слово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русской земле».</w:t>
            </w:r>
          </w:p>
        </w:tc>
        <w:tc>
          <w:tcPr>
            <w:tcW w:w="850" w:type="dxa"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15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95651C" w:rsidTr="00354762">
        <w:tc>
          <w:tcPr>
            <w:tcW w:w="710" w:type="dxa"/>
          </w:tcPr>
          <w:p w:rsidR="0095651C" w:rsidRPr="004443AB" w:rsidRDefault="0095651C" w:rsidP="00DC1CB3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95651C" w:rsidRPr="00DC1CB3" w:rsidRDefault="0095651C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 «Родина» </w:t>
            </w:r>
          </w:p>
          <w:p w:rsidR="0095651C" w:rsidRPr="00DC1CB3" w:rsidRDefault="0095651C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15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95651C" w:rsidRDefault="0095651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E1645F" w:rsidTr="00354762">
        <w:tc>
          <w:tcPr>
            <w:tcW w:w="15168" w:type="dxa"/>
            <w:gridSpan w:val="10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 Народная мудрость</w:t>
            </w:r>
          </w:p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устное</w:t>
            </w:r>
            <w:proofErr w:type="gramEnd"/>
            <w:r w:rsidRPr="0095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народное творчество) ( 6ч)</w:t>
            </w:r>
          </w:p>
        </w:tc>
      </w:tr>
      <w:tr w:rsidR="00E1645F" w:rsidTr="00354762">
        <w:tc>
          <w:tcPr>
            <w:tcW w:w="71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E1645F" w:rsidRPr="00DC1CB3" w:rsidRDefault="00E1645F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«Я с горы на гору шла…».</w:t>
            </w:r>
          </w:p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на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содержанию прослушан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произведения.</w:t>
            </w:r>
          </w:p>
        </w:tc>
        <w:tc>
          <w:tcPr>
            <w:tcW w:w="1848" w:type="dxa"/>
            <w:vMerge w:val="restart"/>
          </w:tcPr>
          <w:p w:rsidR="00E1645F" w:rsidRDefault="00E1645F" w:rsidP="00E1645F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1645F" w:rsidRDefault="00E1645F" w:rsidP="00E1645F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E1645F" w:rsidRPr="00E1645F" w:rsidRDefault="00E1645F" w:rsidP="00E1645F">
            <w:pPr>
              <w:pStyle w:val="c1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развитие мотивов учебной деятельности и формирование личностного </w:t>
            </w:r>
            <w:r w:rsidRPr="00E1645F">
              <w:rPr>
                <w:rStyle w:val="c25"/>
                <w:color w:val="000000"/>
                <w:sz w:val="20"/>
                <w:szCs w:val="20"/>
              </w:rPr>
              <w:t>смысла учения;</w:t>
            </w:r>
          </w:p>
          <w:p w:rsidR="00E1645F" w:rsidRDefault="00E1645F" w:rsidP="00E1645F">
            <w:pPr>
              <w:tabs>
                <w:tab w:val="left" w:pos="9600"/>
              </w:tabs>
              <w:rPr>
                <w:lang w:eastAsia="ru-RU"/>
              </w:rPr>
            </w:pPr>
            <w:r w:rsidRPr="00E1645F">
              <w:rPr>
                <w:rStyle w:val="c25"/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849" w:type="dxa"/>
            <w:gridSpan w:val="2"/>
            <w:vMerge w:val="restart"/>
          </w:tcPr>
          <w:p w:rsidR="00E1645F" w:rsidRDefault="00E1645F" w:rsidP="00E1645F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E1645F" w:rsidRDefault="00E1645F" w:rsidP="00E1645F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</w:t>
            </w:r>
          </w:p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E1645F" w:rsidRDefault="00E1645F" w:rsidP="00E1645F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  -развитие навыков сотрудничества со взрослыми и сверстниками;</w:t>
            </w:r>
          </w:p>
          <w:p w:rsidR="00E1645F" w:rsidRPr="00E1645F" w:rsidRDefault="00E1645F" w:rsidP="00E1645F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>
              <w:rPr>
                <w:rStyle w:val="c25"/>
                <w:color w:val="000000"/>
                <w:sz w:val="20"/>
                <w:szCs w:val="20"/>
              </w:rPr>
              <w:t>средств  для</w:t>
            </w:r>
            <w:proofErr w:type="gramEnd"/>
            <w:r>
              <w:rPr>
                <w:rStyle w:val="c25"/>
                <w:color w:val="000000"/>
                <w:sz w:val="20"/>
                <w:szCs w:val="20"/>
              </w:rPr>
              <w:t xml:space="preserve"> решения коммуникативных и познавательных задач; </w:t>
            </w:r>
            <w:r w:rsidRPr="00E1645F">
              <w:rPr>
                <w:rStyle w:val="c25"/>
                <w:color w:val="000000"/>
                <w:sz w:val="20"/>
                <w:szCs w:val="20"/>
              </w:rPr>
              <w:t>готовность слушать собеседника и вести диалог;</w:t>
            </w:r>
          </w:p>
        </w:tc>
      </w:tr>
      <w:tr w:rsidR="00E1645F" w:rsidTr="00354762">
        <w:tc>
          <w:tcPr>
            <w:tcW w:w="71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загадки.</w:t>
            </w:r>
          </w:p>
        </w:tc>
        <w:tc>
          <w:tcPr>
            <w:tcW w:w="85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даний в тетради. Работа с загад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ками: чтение, выполнение заданий. Самостоятельное чтение загадки.</w:t>
            </w: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E1645F" w:rsidTr="00354762">
        <w:tc>
          <w:tcPr>
            <w:tcW w:w="71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Былины. « Как Илья из Мурома богатырем стал».</w:t>
            </w:r>
          </w:p>
        </w:tc>
        <w:tc>
          <w:tcPr>
            <w:tcW w:w="85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произведения. Выполнение заданий по содержанию прочитанного. Умение выразить свое отношение к герою.</w:t>
            </w: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E1645F" w:rsidTr="00354762">
        <w:tc>
          <w:tcPr>
            <w:tcW w:w="71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Былина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Три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поездки Ильи Муромца».(отрывок)</w:t>
            </w:r>
          </w:p>
        </w:tc>
        <w:tc>
          <w:tcPr>
            <w:tcW w:w="85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E1645F" w:rsidRPr="00DC1CB3" w:rsidRDefault="00E1645F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E1645F" w:rsidTr="00354762">
        <w:tc>
          <w:tcPr>
            <w:tcW w:w="71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E1645F" w:rsidRPr="00DC1CB3" w:rsidRDefault="00E1645F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Шутка, считалка,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пословица.</w:t>
            </w:r>
          </w:p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шутками,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считалками, пословицами: чтение, выполнение заданий. Самостоятельное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.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учимся толковать пословицы.</w:t>
            </w: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E1645F" w:rsidTr="00354762">
        <w:tc>
          <w:tcPr>
            <w:tcW w:w="71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834045" w:rsidRDefault="00E1645F" w:rsidP="004443AB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Рубрика «Книжная полка».</w:t>
            </w:r>
          </w:p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разноуровневая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850" w:type="dxa"/>
          </w:tcPr>
          <w:p w:rsidR="00E1645F" w:rsidRPr="0095651C" w:rsidRDefault="00E1645F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</w:tcPr>
          <w:p w:rsidR="00E1645F" w:rsidRPr="00DC1CB3" w:rsidRDefault="00E1645F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осознанного чтения учащимися, умения работать с  информацией текста.</w:t>
            </w: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E1645F" w:rsidTr="00354762">
        <w:tc>
          <w:tcPr>
            <w:tcW w:w="15168" w:type="dxa"/>
            <w:gridSpan w:val="10"/>
          </w:tcPr>
          <w:p w:rsidR="00E1645F" w:rsidRDefault="00E1645F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 w:rsidRPr="00E16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 детях и для детей </w:t>
            </w:r>
            <w:proofErr w:type="gramStart"/>
            <w:r w:rsidRPr="00E16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( 13</w:t>
            </w:r>
            <w:proofErr w:type="gramEnd"/>
            <w:r w:rsidRPr="00E16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«Катя».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современных писателей. Работа с произведениями: чтение по частям, объяснение заголовка, выполнение заданий в учебнике и тетради, выявление главной мысли. Самостоятельное чтение учащимися, беседа, выполнение заданий в учебнике. Чтение по ролям. Высказывания учащихся о героях произведения. Творческая работа: придумывание веселой истории о героях.</w:t>
            </w:r>
          </w:p>
        </w:tc>
        <w:tc>
          <w:tcPr>
            <w:tcW w:w="1848" w:type="dxa"/>
            <w:vMerge w:val="restart"/>
          </w:tcPr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A2D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443AB" w:rsidRPr="006D1A2D" w:rsidRDefault="004443AB" w:rsidP="004443AB">
            <w:pPr>
              <w:tabs>
                <w:tab w:val="left" w:pos="960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vMerge w:val="restart"/>
          </w:tcPr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A2D">
              <w:rPr>
                <w:color w:val="000000"/>
                <w:sz w:val="20"/>
                <w:szCs w:val="20"/>
              </w:rPr>
              <w:t xml:space="preserve"> сравнивать свои ответы с ответами одноклассников и оценивать свое и</w:t>
            </w:r>
          </w:p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A2D">
              <w:rPr>
                <w:color w:val="000000"/>
                <w:sz w:val="20"/>
                <w:szCs w:val="20"/>
              </w:rPr>
              <w:t>чужое высказывание по поводу художественного произведения</w:t>
            </w:r>
          </w:p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1A2D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D1A2D">
              <w:rPr>
                <w:i/>
                <w:iCs/>
                <w:color w:val="000000"/>
                <w:sz w:val="20"/>
                <w:szCs w:val="20"/>
              </w:rPr>
              <w:t>:</w:t>
            </w:r>
          </w:p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A2D">
              <w:rPr>
                <w:color w:val="000000"/>
                <w:sz w:val="20"/>
                <w:szCs w:val="20"/>
              </w:rPr>
              <w:t>развития познавательных интересов, учебных мотивов;</w:t>
            </w:r>
          </w:p>
          <w:p w:rsidR="004443AB" w:rsidRPr="006D1A2D" w:rsidRDefault="004443AB" w:rsidP="00DC1CB3">
            <w:pPr>
              <w:tabs>
                <w:tab w:val="left" w:pos="960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</w:tcPr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</w:t>
            </w:r>
          </w:p>
          <w:p w:rsidR="004443AB" w:rsidRPr="006D1A2D" w:rsidRDefault="004443AB" w:rsidP="00DC1CB3">
            <w:pPr>
              <w:tabs>
                <w:tab w:val="left" w:pos="960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A2D">
              <w:rPr>
                <w:color w:val="000000"/>
                <w:sz w:val="20"/>
                <w:szCs w:val="20"/>
              </w:rPr>
              <w:t>развитие навыков сотрудничества со взрослыми и сверстниками;</w:t>
            </w:r>
          </w:p>
          <w:p w:rsidR="004443AB" w:rsidRPr="006D1A2D" w:rsidRDefault="004443AB" w:rsidP="004443AB">
            <w:pPr>
              <w:pStyle w:val="c1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1A2D">
              <w:rPr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 w:rsidRPr="006D1A2D">
              <w:rPr>
                <w:color w:val="000000"/>
                <w:sz w:val="20"/>
                <w:szCs w:val="20"/>
              </w:rPr>
              <w:t>средств  для</w:t>
            </w:r>
            <w:proofErr w:type="gramEnd"/>
            <w:r w:rsidRPr="006D1A2D">
              <w:rPr>
                <w:color w:val="000000"/>
                <w:sz w:val="20"/>
                <w:szCs w:val="20"/>
              </w:rPr>
              <w:t xml:space="preserve"> решения коммуникативных и познавательных задач; готовность слушать собеседника и вести диалог;</w:t>
            </w: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Стихи о человеке и его словах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Алешке учиться надоело».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«Смородина»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 « Заплатка».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Сапгир « Рабочие руки»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</w:tcPr>
          <w:p w:rsidR="00834045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Басни.</w:t>
            </w:r>
          </w:p>
          <w:p w:rsidR="00834045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Крылов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Лебедь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Щука и Рак.»</w:t>
            </w:r>
          </w:p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 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Страшный зверь».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834045" w:rsidRDefault="004443AB" w:rsidP="004443AB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 разделом, повторение произведений о животных. Работа с произведениями изучаемых писателей, знакомство с новым жанром: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 .Работа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выразительностью чтения, выполнен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заданий в учебнике. Дифферен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цированное выполнение заданий в тетради. Выполнение творческих работ.</w:t>
            </w: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«Самое главное».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834045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Кто лучше?»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«Волшебная иголочка».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Митта «Шар в окошке». Е.  Пермяк «Две пословицы»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«Прощание с другом»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Пантелеев «Две лягушки».</w:t>
            </w:r>
          </w:p>
          <w:p w:rsidR="00834045" w:rsidRDefault="004443AB" w:rsidP="004443AB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«Цветик-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 разделом, повторение произведений о животных. Работа над выразительностью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чтения, выполнение заданий в учебнике. Дифференцированное выполнение заданий в тетради.</w:t>
            </w: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834045" w:rsidRDefault="004443AB" w:rsidP="004443AB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Беспальков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«Совушка».</w:t>
            </w:r>
          </w:p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«Книжная полка».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710" w:type="dxa"/>
          </w:tcPr>
          <w:p w:rsidR="004443AB" w:rsidRPr="0095651C" w:rsidRDefault="004443AB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</w:tcPr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Снежный зайчик».</w:t>
            </w:r>
          </w:p>
        </w:tc>
        <w:tc>
          <w:tcPr>
            <w:tcW w:w="850" w:type="dxa"/>
          </w:tcPr>
          <w:p w:rsidR="004443AB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3AB" w:rsidRPr="00DC1CB3" w:rsidRDefault="004443AB" w:rsidP="004443AB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понятием «информация».</w:t>
            </w:r>
          </w:p>
        </w:tc>
        <w:tc>
          <w:tcPr>
            <w:tcW w:w="1848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443AB" w:rsidRDefault="004443AB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4443AB" w:rsidTr="00354762">
        <w:tc>
          <w:tcPr>
            <w:tcW w:w="15168" w:type="dxa"/>
            <w:gridSpan w:val="10"/>
          </w:tcPr>
          <w:p w:rsidR="004443AB" w:rsidRPr="004443AB" w:rsidRDefault="004443AB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4443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Мир сказок </w:t>
            </w:r>
            <w:proofErr w:type="gramStart"/>
            <w:r w:rsidRPr="004443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( 6</w:t>
            </w:r>
            <w:proofErr w:type="gramEnd"/>
            <w:r w:rsidRPr="004443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E17D5" w:rsidTr="00354762">
        <w:tc>
          <w:tcPr>
            <w:tcW w:w="710" w:type="dxa"/>
          </w:tcPr>
          <w:p w:rsidR="003E17D5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3E17D5" w:rsidRPr="00DC1CB3" w:rsidRDefault="003E17D5" w:rsidP="003E17D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 У страха глаза велики».</w:t>
            </w:r>
          </w:p>
          <w:p w:rsidR="003E17D5" w:rsidRPr="00DC1CB3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17D5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E17D5" w:rsidRPr="00DC1CB3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 способ слушания сказки, учимся применять его. Учимся задавать вопросы по тексту.</w:t>
            </w:r>
          </w:p>
        </w:tc>
        <w:tc>
          <w:tcPr>
            <w:tcW w:w="1848" w:type="dxa"/>
            <w:vMerge w:val="restart"/>
          </w:tcPr>
          <w:p w:rsidR="003E17D5" w:rsidRDefault="003E17D5" w:rsidP="003E17D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3E17D5" w:rsidRPr="00E1645F" w:rsidRDefault="003E17D5" w:rsidP="003E17D5">
            <w:pPr>
              <w:pStyle w:val="c1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развитие мотивов учебной деятельности и формирование личностного </w:t>
            </w:r>
            <w:r w:rsidRPr="00E1645F">
              <w:rPr>
                <w:rStyle w:val="c25"/>
                <w:color w:val="000000"/>
                <w:sz w:val="20"/>
                <w:szCs w:val="20"/>
              </w:rPr>
              <w:t>смысла учения;</w:t>
            </w:r>
          </w:p>
          <w:p w:rsidR="003E17D5" w:rsidRDefault="003E17D5" w:rsidP="003E17D5">
            <w:pPr>
              <w:tabs>
                <w:tab w:val="left" w:pos="9600"/>
              </w:tabs>
              <w:rPr>
                <w:lang w:eastAsia="ru-RU"/>
              </w:rPr>
            </w:pPr>
            <w:r w:rsidRPr="00E1645F">
              <w:rPr>
                <w:rStyle w:val="c25"/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849" w:type="dxa"/>
            <w:gridSpan w:val="2"/>
            <w:vMerge w:val="restart"/>
          </w:tcPr>
          <w:p w:rsidR="003E17D5" w:rsidRDefault="003E17D5" w:rsidP="003E17D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E17D5" w:rsidRDefault="003E17D5" w:rsidP="003E17D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</w:t>
            </w:r>
          </w:p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3E17D5" w:rsidRDefault="003E17D5" w:rsidP="003E17D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  -развитие навыков сотрудничества со взрослыми и сверстниками;</w:t>
            </w:r>
          </w:p>
          <w:p w:rsidR="003E17D5" w:rsidRPr="00E1645F" w:rsidRDefault="003E17D5" w:rsidP="003E17D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>
              <w:rPr>
                <w:rStyle w:val="c25"/>
                <w:color w:val="000000"/>
                <w:sz w:val="20"/>
                <w:szCs w:val="20"/>
              </w:rPr>
              <w:t>средств  для</w:t>
            </w:r>
            <w:proofErr w:type="gramEnd"/>
            <w:r>
              <w:rPr>
                <w:rStyle w:val="c25"/>
                <w:color w:val="000000"/>
                <w:sz w:val="20"/>
                <w:szCs w:val="20"/>
              </w:rPr>
              <w:t xml:space="preserve"> решения коммуникативных и познавательных задач; </w:t>
            </w:r>
            <w:r w:rsidRPr="00E1645F">
              <w:rPr>
                <w:rStyle w:val="c25"/>
                <w:color w:val="000000"/>
                <w:sz w:val="20"/>
                <w:szCs w:val="20"/>
              </w:rPr>
              <w:t>готовность слушать собеседника и вести диалог;</w:t>
            </w:r>
          </w:p>
        </w:tc>
      </w:tr>
      <w:tr w:rsidR="003E17D5" w:rsidTr="00354762">
        <w:tc>
          <w:tcPr>
            <w:tcW w:w="710" w:type="dxa"/>
          </w:tcPr>
          <w:p w:rsidR="003E17D5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3E17D5" w:rsidRPr="00CD01B4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 Царевна лягушка».</w:t>
            </w:r>
          </w:p>
        </w:tc>
        <w:tc>
          <w:tcPr>
            <w:tcW w:w="850" w:type="dxa"/>
          </w:tcPr>
          <w:p w:rsidR="003E17D5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E17D5" w:rsidRPr="00CD01B4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3E17D5" w:rsidTr="00354762">
        <w:tc>
          <w:tcPr>
            <w:tcW w:w="710" w:type="dxa"/>
          </w:tcPr>
          <w:p w:rsidR="003E17D5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</w:tcPr>
          <w:p w:rsidR="003E17D5" w:rsidRPr="006D0330" w:rsidRDefault="003E17D5" w:rsidP="006D0330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="006D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 Гримм «Маленькие человечки»,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Три брата».</w:t>
            </w:r>
          </w:p>
        </w:tc>
        <w:tc>
          <w:tcPr>
            <w:tcW w:w="850" w:type="dxa"/>
          </w:tcPr>
          <w:p w:rsidR="003E17D5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E17D5" w:rsidRPr="00CD01B4" w:rsidRDefault="003E17D5" w:rsidP="003E17D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сказку с другими по жанру произведениями. Признаки сказки.</w:t>
            </w: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3E17D5" w:rsidTr="00354762">
        <w:tc>
          <w:tcPr>
            <w:tcW w:w="710" w:type="dxa"/>
          </w:tcPr>
          <w:p w:rsidR="003E17D5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3E17D5" w:rsidRPr="00DC1CB3" w:rsidRDefault="003E17D5" w:rsidP="003E17D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 Пятеро из одного стручка».</w:t>
            </w:r>
          </w:p>
          <w:p w:rsidR="003E17D5" w:rsidRPr="00CD01B4" w:rsidRDefault="003E17D5" w:rsidP="003E17D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E17D5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E17D5" w:rsidRPr="00CD01B4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3E17D5" w:rsidTr="00354762">
        <w:tc>
          <w:tcPr>
            <w:tcW w:w="710" w:type="dxa"/>
          </w:tcPr>
          <w:p w:rsidR="003E17D5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3E17D5" w:rsidRPr="00DC1CB3" w:rsidRDefault="003E17D5" w:rsidP="003E17D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Гримм «Семеро храбрецов».</w:t>
            </w:r>
          </w:p>
          <w:p w:rsidR="003E17D5" w:rsidRPr="006D0330" w:rsidRDefault="006D0330" w:rsidP="003E17D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834045" w:rsidRDefault="003E17D5" w:rsidP="003E17D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7D5" w:rsidRPr="00CD01B4" w:rsidRDefault="003E17D5" w:rsidP="003E17D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«Серая Звездочка».</w:t>
            </w:r>
          </w:p>
        </w:tc>
        <w:tc>
          <w:tcPr>
            <w:tcW w:w="850" w:type="dxa"/>
          </w:tcPr>
          <w:p w:rsidR="003E17D5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3E17D5" w:rsidRPr="00CD01B4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отвечать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словами из сказки (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чтение).</w:t>
            </w: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3E17D5" w:rsidTr="00354762">
        <w:tc>
          <w:tcPr>
            <w:tcW w:w="710" w:type="dxa"/>
          </w:tcPr>
          <w:p w:rsidR="003E17D5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</w:tcPr>
          <w:p w:rsidR="003E17D5" w:rsidRPr="00CD01B4" w:rsidRDefault="003E17D5" w:rsidP="003E17D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Рубрика « Книжная полка», рубрика « Проверь себя».</w:t>
            </w:r>
          </w:p>
        </w:tc>
        <w:tc>
          <w:tcPr>
            <w:tcW w:w="850" w:type="dxa"/>
          </w:tcPr>
          <w:p w:rsidR="003E17D5" w:rsidRPr="0095651C" w:rsidRDefault="003E17D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3E17D5" w:rsidRPr="00CD01B4" w:rsidRDefault="003E17D5" w:rsidP="003E17D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умение слушать сказку, задавать вопросы по содержанию.</w:t>
            </w: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3E17D5" w:rsidRDefault="003E17D5" w:rsidP="003E17D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6D1A2D" w:rsidTr="00354762">
        <w:tc>
          <w:tcPr>
            <w:tcW w:w="15168" w:type="dxa"/>
            <w:gridSpan w:val="10"/>
          </w:tcPr>
          <w:p w:rsidR="006D1A2D" w:rsidRPr="006D1A2D" w:rsidRDefault="006D1A2D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6D1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«Уж небо осенью дышало…» (6ч)</w:t>
            </w:r>
          </w:p>
        </w:tc>
      </w:tr>
      <w:tr w:rsidR="006D1A2D" w:rsidTr="00354762">
        <w:tc>
          <w:tcPr>
            <w:tcW w:w="710" w:type="dxa"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6D0330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Пушкин «Уж небо осенью дышало…» </w:t>
            </w:r>
          </w:p>
          <w:p w:rsidR="006D1A2D" w:rsidRPr="00DC1CB3" w:rsidRDefault="006D1A2D" w:rsidP="006D1A2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A2D" w:rsidRPr="00DC1CB3" w:rsidRDefault="006D1A2D" w:rsidP="006D1A2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Осень»</w:t>
            </w:r>
          </w:p>
          <w:p w:rsidR="006D1A2D" w:rsidRPr="00DC1CB3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«Осеннее утро»</w:t>
            </w:r>
          </w:p>
        </w:tc>
        <w:tc>
          <w:tcPr>
            <w:tcW w:w="850" w:type="dxa"/>
          </w:tcPr>
          <w:p w:rsidR="006D1A2D" w:rsidRPr="0095651C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6D1A2D" w:rsidRPr="00DC1CB3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стихотворений о природе по учебнику и учебной хрестоматии. Слушание изучаемых произведений, выявление первичного восприятия, выполнение заданий к тексту в учебнике и тетради. Выразительное чтение. Самостоятельное ознакомительное чтение. Обме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мнениями. Упражнение в вырази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тельном чтении. Выполнение задания в учебнике и тетради. Заучивание наизусть одного из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стихотворений..</w:t>
            </w:r>
            <w:proofErr w:type="gramEnd"/>
          </w:p>
        </w:tc>
        <w:tc>
          <w:tcPr>
            <w:tcW w:w="1848" w:type="dxa"/>
            <w:vMerge w:val="restart"/>
          </w:tcPr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</w:pPr>
          </w:p>
        </w:tc>
        <w:tc>
          <w:tcPr>
            <w:tcW w:w="1848" w:type="dxa"/>
            <w:vMerge w:val="restart"/>
          </w:tcPr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участвовать в диалоге: понимать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вопросы собеседника и отвечать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на них в соответствии с правилами речевого общения.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 xml:space="preserve">Ценностно-нравственная </w:t>
            </w:r>
            <w:proofErr w:type="gramStart"/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>ориентация :</w:t>
            </w:r>
            <w:proofErr w:type="gramEnd"/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-формирование моральной самооценки;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>Самоопределение: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-формирование адекватной позитивной осознанной самооценки и </w:t>
            </w:r>
            <w:proofErr w:type="spellStart"/>
            <w:r>
              <w:rPr>
                <w:rStyle w:val="c25"/>
                <w:color w:val="000000"/>
                <w:sz w:val="20"/>
                <w:szCs w:val="20"/>
              </w:rPr>
              <w:t>самопринятия</w:t>
            </w:r>
            <w:proofErr w:type="spellEnd"/>
          </w:p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</w:t>
            </w:r>
          </w:p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навыков сотрудничества со взрослыми и сверстниками;</w:t>
            </w:r>
          </w:p>
          <w:p w:rsidR="006D1A2D" w:rsidRDefault="006D1A2D" w:rsidP="006D1A2D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>
              <w:rPr>
                <w:rStyle w:val="c25"/>
                <w:color w:val="000000"/>
                <w:sz w:val="20"/>
                <w:szCs w:val="20"/>
              </w:rPr>
              <w:t>средств  для</w:t>
            </w:r>
            <w:proofErr w:type="gramEnd"/>
            <w:r>
              <w:rPr>
                <w:rStyle w:val="c25"/>
                <w:color w:val="000000"/>
                <w:sz w:val="20"/>
                <w:szCs w:val="20"/>
              </w:rPr>
              <w:t xml:space="preserve"> решения коммуникативных и познавательных задач;</w:t>
            </w:r>
          </w:p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6D1A2D" w:rsidTr="00354762">
        <w:tc>
          <w:tcPr>
            <w:tcW w:w="710" w:type="dxa"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834045" w:rsidRDefault="00834045" w:rsidP="006D1A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  <w:p w:rsidR="00834045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«Белка и ворон», </w:t>
            </w:r>
          </w:p>
          <w:p w:rsidR="006D1A2D" w:rsidRPr="00CD01B4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Трутнева «Осень».</w:t>
            </w:r>
          </w:p>
        </w:tc>
        <w:tc>
          <w:tcPr>
            <w:tcW w:w="850" w:type="dxa"/>
          </w:tcPr>
          <w:p w:rsidR="006D1A2D" w:rsidRPr="0095651C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6D1A2D" w:rsidRPr="00CD01B4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6D1A2D" w:rsidTr="00354762">
        <w:tc>
          <w:tcPr>
            <w:tcW w:w="710" w:type="dxa"/>
          </w:tcPr>
          <w:p w:rsidR="006D1A2D" w:rsidRDefault="00782291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6D1A2D" w:rsidRPr="00DC1CB3" w:rsidRDefault="006D1A2D" w:rsidP="006D1A2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Сладков «Эхо».</w:t>
            </w:r>
          </w:p>
          <w:p w:rsidR="006D1A2D" w:rsidRPr="00CD01B4" w:rsidRDefault="006D1A2D" w:rsidP="006D1A2D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Твардовский «Начало осени».</w:t>
            </w:r>
          </w:p>
        </w:tc>
        <w:tc>
          <w:tcPr>
            <w:tcW w:w="850" w:type="dxa"/>
          </w:tcPr>
          <w:p w:rsidR="006D1A2D" w:rsidRPr="0095651C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6D1A2D" w:rsidRPr="00CD01B4" w:rsidRDefault="006D1A2D" w:rsidP="006D1A2D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6D1A2D" w:rsidTr="00354762">
        <w:tc>
          <w:tcPr>
            <w:tcW w:w="710" w:type="dxa"/>
          </w:tcPr>
          <w:p w:rsidR="006D1A2D" w:rsidRDefault="00782291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</w:tcPr>
          <w:p w:rsidR="006D1A2D" w:rsidRPr="00DC1CB3" w:rsidRDefault="006D1A2D" w:rsidP="006D1A2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Рубцов «У сгнившей лесной избушки…» М. Пришвин</w:t>
            </w:r>
          </w:p>
          <w:p w:rsidR="006D1A2D" w:rsidRPr="00CD01B4" w:rsidRDefault="006D1A2D" w:rsidP="006D1A2D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 Недосмотренные грибы».</w:t>
            </w:r>
          </w:p>
        </w:tc>
        <w:tc>
          <w:tcPr>
            <w:tcW w:w="850" w:type="dxa"/>
          </w:tcPr>
          <w:p w:rsidR="006D1A2D" w:rsidRPr="0095651C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</w:tcPr>
          <w:p w:rsidR="006D1A2D" w:rsidRPr="00CD01B4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6D1A2D" w:rsidTr="00354762">
        <w:tc>
          <w:tcPr>
            <w:tcW w:w="710" w:type="dxa"/>
          </w:tcPr>
          <w:p w:rsidR="006D1A2D" w:rsidRDefault="00782291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3" w:type="dxa"/>
          </w:tcPr>
          <w:p w:rsidR="006D1A2D" w:rsidRPr="00DC1CB3" w:rsidRDefault="006D1A2D" w:rsidP="006D1A2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4045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  <w:p w:rsidR="006D1A2D" w:rsidRPr="00DC1CB3" w:rsidRDefault="006D1A2D" w:rsidP="006D1A2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«Храбрый Опенок», К. Бальмонт «Осень».</w:t>
            </w:r>
          </w:p>
          <w:p w:rsidR="006D1A2D" w:rsidRPr="00CD01B4" w:rsidRDefault="006D1A2D" w:rsidP="006D1A2D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Майков  «Осень»</w:t>
            </w:r>
          </w:p>
        </w:tc>
        <w:tc>
          <w:tcPr>
            <w:tcW w:w="850" w:type="dxa"/>
          </w:tcPr>
          <w:p w:rsidR="006D1A2D" w:rsidRPr="0095651C" w:rsidRDefault="006D1A2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6D1A2D" w:rsidRPr="00CD01B4" w:rsidRDefault="006D1A2D" w:rsidP="006D1A2D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6D1A2D" w:rsidRDefault="006D1A2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82291" w:rsidTr="00354762">
        <w:tc>
          <w:tcPr>
            <w:tcW w:w="710" w:type="dxa"/>
          </w:tcPr>
          <w:p w:rsidR="00782291" w:rsidRDefault="00782291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</w:tcPr>
          <w:p w:rsidR="00782291" w:rsidRPr="00CD01B4" w:rsidRDefault="00782291" w:rsidP="006D1A2D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Рубрика « Книжная полка», рубрика « Проверь себя».</w:t>
            </w:r>
          </w:p>
        </w:tc>
        <w:tc>
          <w:tcPr>
            <w:tcW w:w="850" w:type="dxa"/>
          </w:tcPr>
          <w:p w:rsidR="00782291" w:rsidRPr="0095651C" w:rsidRDefault="00782291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782291" w:rsidRPr="00CD01B4" w:rsidRDefault="00782291" w:rsidP="006D1A2D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Обобщаем умения. Проверяем умение отвечать на вопросы по тексту.</w:t>
            </w:r>
          </w:p>
        </w:tc>
        <w:tc>
          <w:tcPr>
            <w:tcW w:w="1848" w:type="dxa"/>
            <w:vMerge/>
          </w:tcPr>
          <w:p w:rsidR="00782291" w:rsidRDefault="00782291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782291" w:rsidRDefault="00782291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82291" w:rsidRDefault="00782291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82291" w:rsidRDefault="00782291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82291" w:rsidTr="00354762">
        <w:tc>
          <w:tcPr>
            <w:tcW w:w="15168" w:type="dxa"/>
            <w:gridSpan w:val="10"/>
          </w:tcPr>
          <w:p w:rsidR="00782291" w:rsidRPr="00782291" w:rsidRDefault="00782291" w:rsidP="00782291">
            <w:pPr>
              <w:suppressAutoHyphens w:val="0"/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2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«Снежок порхает, кружится» (18 ч)</w:t>
            </w: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«Зима».</w:t>
            </w:r>
          </w:p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К.</w:t>
            </w:r>
            <w:r w:rsidR="006D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Ушинский «Проказы старухи-зимы».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произведений о природе по учебнику и учебной хрестоматии. Слушание стихотворения З. Александровой «Зима» и произведения других авторов. Анализ содержания. Работа с информацией текстов произведений: выполнение заданий к тексту в учебнике и тетради. Выразительное чтение. Самостоятельное ознакомительное чтение Обмен мнениями. Упражнение в выразительном чтении.</w:t>
            </w:r>
          </w:p>
        </w:tc>
        <w:tc>
          <w:tcPr>
            <w:tcW w:w="1848" w:type="dxa"/>
            <w:vMerge w:val="restart"/>
          </w:tcPr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</w:pPr>
          </w:p>
        </w:tc>
        <w:tc>
          <w:tcPr>
            <w:tcW w:w="1848" w:type="dxa"/>
            <w:vMerge w:val="restart"/>
          </w:tcPr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участвовать в диалоге: понимать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вопросы собеседника и отвечать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на них в соответствии с правилами речевого общения.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 xml:space="preserve">Ценностно-нравственная </w:t>
            </w:r>
            <w:proofErr w:type="gramStart"/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>ориентация :</w:t>
            </w:r>
            <w:proofErr w:type="gramEnd"/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-формирование моральной самооценки;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>Самоопределение: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-формирование адекватной позитивной осознанной самооценки и </w:t>
            </w:r>
            <w:proofErr w:type="spellStart"/>
            <w:r>
              <w:rPr>
                <w:rStyle w:val="c25"/>
                <w:color w:val="000000"/>
                <w:sz w:val="20"/>
                <w:szCs w:val="20"/>
              </w:rPr>
              <w:t>самопринятия</w:t>
            </w:r>
            <w:proofErr w:type="spellEnd"/>
          </w:p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навыков сотрудничества со взрослыми и сверстниками;</w:t>
            </w:r>
          </w:p>
          <w:p w:rsidR="00803637" w:rsidRDefault="00803637" w:rsidP="00782291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>
              <w:rPr>
                <w:rStyle w:val="c25"/>
                <w:color w:val="000000"/>
                <w:sz w:val="20"/>
                <w:szCs w:val="20"/>
              </w:rPr>
              <w:t>средств  для</w:t>
            </w:r>
            <w:proofErr w:type="gramEnd"/>
            <w:r>
              <w:rPr>
                <w:rStyle w:val="c25"/>
                <w:color w:val="000000"/>
                <w:sz w:val="20"/>
                <w:szCs w:val="20"/>
              </w:rPr>
              <w:t xml:space="preserve"> решения коммуникативных и познавательных задач;</w:t>
            </w:r>
          </w:p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Иванов «Каким бывает снег».</w:t>
            </w:r>
          </w:p>
          <w:p w:rsidR="00803637" w:rsidRPr="00CD01B4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«Пороша».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93" w:type="dxa"/>
          </w:tcPr>
          <w:p w:rsidR="00803637" w:rsidRPr="00CD01B4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 Микитов «Зима в лесу»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«Всем вам крышка». </w:t>
            </w:r>
          </w:p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Ушинский </w:t>
            </w:r>
          </w:p>
          <w:p w:rsidR="00803637" w:rsidRPr="00CD01B4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 не страшен».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«Дети Деда Мороза».</w:t>
            </w:r>
          </w:p>
          <w:p w:rsidR="00803637" w:rsidRPr="00CD01B4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сказка « Бабушка Метелица».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сказками и авторскими произведе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о зиме. Анализ содержания. Работа с информацией текстов произведений: выполнение заданий к тексту в учебнике и тетради. Выразительное чтение. Самостоятельное ознакомительное чтение Обмен мнениями. Упражнение в выразительном чтении.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</w:tcPr>
          <w:p w:rsidR="00834045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Пришвин </w:t>
            </w:r>
          </w:p>
          <w:p w:rsidR="00803637" w:rsidRPr="00DC1CB3" w:rsidRDefault="00803637" w:rsidP="00782291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 в лесу».</w:t>
            </w:r>
          </w:p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 </w:t>
            </w:r>
          </w:p>
          <w:p w:rsidR="00803637" w:rsidRPr="00CD01B4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«Четыре брата».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803637" w:rsidRPr="00CD01B4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«Детство».</w:t>
            </w:r>
            <w:r w:rsidR="00B6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(отрывок)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B65AB7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34045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В.Даль </w:t>
            </w:r>
          </w:p>
          <w:p w:rsidR="00803637" w:rsidRPr="00DC1CB3" w:rsidRDefault="00834045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3637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Снегурочка»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93" w:type="dxa"/>
          </w:tcPr>
          <w:p w:rsidR="00834045" w:rsidRP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6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.Даль </w:t>
            </w:r>
          </w:p>
          <w:p w:rsidR="00803637" w:rsidRPr="00DC1CB3" w:rsidRDefault="00834045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Снегурочка»     (</w:t>
            </w:r>
            <w:r w:rsidR="00803637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продолжение)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 Снегурочка».</w:t>
            </w:r>
          </w:p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авторских и народных произведений, инсценировка, чтение по ролям. Анализ содержания. Работа с информацией текстов произведений: выполнение заданий к тексту в учебнике и тетради. Выразительное чтение. Самостоятельное ознакомительное чтение Обмен мнениями. Упражнение в выразительном чтении.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Японская народная сказка «Журавлиные перья».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</w:tcPr>
          <w:p w:rsidR="00834045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Некрасов</w:t>
            </w:r>
          </w:p>
          <w:p w:rsidR="00803637" w:rsidRPr="00DC1CB3" w:rsidRDefault="00803637" w:rsidP="00782291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«Саша»</w:t>
            </w:r>
            <w:r w:rsidR="00B6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(отрывок из поэмы)</w:t>
            </w:r>
          </w:p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</w:tcPr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Одоевский </w:t>
            </w:r>
          </w:p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Дедушки Мороза».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834045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Чаплина</w:t>
            </w:r>
          </w:p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белочка зимует».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</w:tcPr>
          <w:p w:rsidR="00834045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«Узоры на снегу».</w:t>
            </w:r>
          </w:p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 Беляков «О чем ты думаешь, снегирь?»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</w:tcPr>
          <w:p w:rsidR="00B65AB7" w:rsidRDefault="00803637" w:rsidP="00782291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</w:p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 Одоевский «Мороз Иванович».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  творческая работа  «Царство Мороза Ивановича».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83404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обязанностей, выполнение творческой работы.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</w:tcPr>
          <w:p w:rsidR="00803637" w:rsidRPr="00DC1CB3" w:rsidRDefault="00803637" w:rsidP="00782291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Комплексная контрольная работа.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782291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 уровень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15168" w:type="dxa"/>
            <w:gridSpan w:val="10"/>
          </w:tcPr>
          <w:p w:rsidR="00803637" w:rsidRPr="00803637" w:rsidRDefault="00803637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803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 праздник новогодний. (10 ч)</w:t>
            </w: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</w:tcPr>
          <w:p w:rsidR="00834045" w:rsidRDefault="00834045" w:rsidP="0080363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</w:t>
            </w:r>
          </w:p>
          <w:p w:rsidR="00803637" w:rsidRPr="00DC1CB3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снегу стояла елочка».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выразительного чтения, работы на стихотворением.</w:t>
            </w:r>
          </w:p>
        </w:tc>
        <w:tc>
          <w:tcPr>
            <w:tcW w:w="1848" w:type="dxa"/>
            <w:vMerge w:val="restart"/>
          </w:tcPr>
          <w:p w:rsidR="00803637" w:rsidRDefault="00803637" w:rsidP="00803637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03637" w:rsidRDefault="00803637" w:rsidP="00803637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03637" w:rsidRDefault="00803637" w:rsidP="00803637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803637" w:rsidRDefault="00803637" w:rsidP="00803637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FF0000"/>
                <w:sz w:val="20"/>
                <w:szCs w:val="20"/>
              </w:rPr>
              <w:t xml:space="preserve">- </w:t>
            </w:r>
            <w:r>
              <w:rPr>
                <w:rStyle w:val="c25"/>
                <w:color w:val="000000"/>
                <w:sz w:val="20"/>
                <w:szCs w:val="20"/>
              </w:rPr>
              <w:t>декламировать стихотворения,</w:t>
            </w:r>
          </w:p>
          <w:p w:rsidR="00803637" w:rsidRDefault="00803637" w:rsidP="00803637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- читать и</w:t>
            </w:r>
            <w:r>
              <w:rPr>
                <w:rStyle w:val="c25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c25"/>
                <w:color w:val="000000"/>
                <w:sz w:val="20"/>
                <w:szCs w:val="20"/>
              </w:rPr>
              <w:t>осознавать прочитанный текст,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803637" w:rsidRPr="00803637" w:rsidRDefault="00803637" w:rsidP="00803637">
            <w:pPr>
              <w:pStyle w:val="c1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- отвечать на вопросы, </w:t>
            </w:r>
            <w:r w:rsidRPr="00803637">
              <w:rPr>
                <w:rStyle w:val="c25"/>
                <w:color w:val="000000"/>
                <w:sz w:val="20"/>
                <w:szCs w:val="20"/>
              </w:rPr>
              <w:t>используя текст</w:t>
            </w:r>
          </w:p>
          <w:p w:rsidR="00803637" w:rsidRDefault="00803637" w:rsidP="00803637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 w:rsidRPr="00803637">
              <w:rPr>
                <w:rStyle w:val="c25"/>
                <w:rFonts w:ascii="Times New Roman" w:hAnsi="Times New Roman" w:cs="Times New Roman"/>
                <w:color w:val="000000"/>
                <w:sz w:val="20"/>
                <w:szCs w:val="20"/>
              </w:rPr>
              <w:t>- читать по ролям, участвовать в драматизации</w:t>
            </w:r>
          </w:p>
        </w:tc>
        <w:tc>
          <w:tcPr>
            <w:tcW w:w="2055" w:type="dxa"/>
            <w:gridSpan w:val="2"/>
            <w:vMerge w:val="restart"/>
          </w:tcPr>
          <w:p w:rsidR="00803637" w:rsidRDefault="00803637" w:rsidP="00803637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>развитие навыков сотрудничества со взрослыми и сверстниками;</w:t>
            </w:r>
          </w:p>
          <w:p w:rsidR="00803637" w:rsidRDefault="00803637" w:rsidP="00803637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  <w:sz w:val="20"/>
                <w:szCs w:val="20"/>
              </w:rPr>
              <w:t xml:space="preserve"> -активное использование речевых </w:t>
            </w:r>
            <w:proofErr w:type="gramStart"/>
            <w:r>
              <w:rPr>
                <w:rStyle w:val="c25"/>
                <w:color w:val="000000"/>
                <w:sz w:val="20"/>
                <w:szCs w:val="20"/>
              </w:rPr>
              <w:t>средств  для</w:t>
            </w:r>
            <w:proofErr w:type="gramEnd"/>
            <w:r>
              <w:rPr>
                <w:rStyle w:val="c25"/>
                <w:color w:val="000000"/>
                <w:sz w:val="20"/>
                <w:szCs w:val="20"/>
              </w:rPr>
              <w:t xml:space="preserve"> решения коммуникативных и познавательных задач;</w:t>
            </w:r>
          </w:p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</w:tcPr>
          <w:p w:rsidR="00803637" w:rsidRPr="00DC1CB3" w:rsidRDefault="00803637" w:rsidP="00803637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803637" w:rsidRPr="00CD01B4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</w:t>
            </w:r>
            <w:r w:rsidR="001D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« Ель»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сокращении)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83404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803637" w:rsidRPr="00CD01B4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для</w:t>
            </w:r>
            <w:r w:rsidR="001D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А Гайдар «Елка в тайге»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(отрывок)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произведениями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 , детях по учебнику и учебной хрестоматии. Анализ содержания. Работа с информацией. Выразительное чтение. Самостоятельное ознакомительное чтение Обмен мнениями.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в выразительном чтении.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693" w:type="dxa"/>
          </w:tcPr>
          <w:p w:rsidR="00803637" w:rsidRPr="00CD01B4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 рассказа А Гайдара «Елка в та</w:t>
            </w:r>
            <w:r w:rsidR="001D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йге»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</w:tcPr>
          <w:p w:rsidR="00803637" w:rsidRPr="00CD01B4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«Декабрь».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834045" w:rsidRDefault="00803637" w:rsidP="00803637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Городецкий</w:t>
            </w:r>
          </w:p>
          <w:p w:rsidR="00803637" w:rsidRPr="00CD01B4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Новогодние приметы». 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CD01B4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803637" w:rsidRPr="00CD01B4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Рубрика « Проверь себя».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умения сравнивать произведения, называя признаки жанров, формировать читательский интерес, умение работать с информацией, выступать перед классной аудиторией.</w:t>
            </w: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</w:tcPr>
          <w:p w:rsidR="001D51B1" w:rsidRDefault="001D51B1" w:rsidP="0080363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– конкурс Стихи о природе. </w:t>
            </w:r>
          </w:p>
          <w:p w:rsidR="00803637" w:rsidRPr="00DC1CB3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Рубрика « Книжная полка».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803637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</w:tcPr>
          <w:p w:rsidR="00803637" w:rsidRPr="00DC1CB3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«Книги о Новом годе для детей».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803637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803637" w:rsidTr="00354762">
        <w:tc>
          <w:tcPr>
            <w:tcW w:w="710" w:type="dxa"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</w:tcPr>
          <w:p w:rsidR="00803637" w:rsidRPr="00DC1CB3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Урок-утренник « Здравствуй, праздник новогодний».</w:t>
            </w:r>
          </w:p>
        </w:tc>
        <w:tc>
          <w:tcPr>
            <w:tcW w:w="850" w:type="dxa"/>
          </w:tcPr>
          <w:p w:rsidR="00803637" w:rsidRPr="0095651C" w:rsidRDefault="0080363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803637" w:rsidRPr="00DC1CB3" w:rsidRDefault="00803637" w:rsidP="00803637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8" w:type="dxa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03637" w:rsidRDefault="00803637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15168" w:type="dxa"/>
            <w:gridSpan w:val="10"/>
          </w:tcPr>
          <w:p w:rsidR="007B5085" w:rsidRPr="007B5085" w:rsidRDefault="007B5085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7B5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о животных (12ч)</w:t>
            </w: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</w:tcPr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«Буренушка»,</w:t>
            </w:r>
          </w:p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Жуковский «Птичка»</w:t>
            </w:r>
          </w:p>
          <w:p w:rsidR="007B5085" w:rsidRPr="00DC1CB3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 «Баран,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заяц и еж».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 разделом произведений о животных. Работа с народной песней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Буренушка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работа над выразительностью чтения,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в учебнике. Дифференци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рованное выполнение заданий в тетради.</w:t>
            </w:r>
          </w:p>
        </w:tc>
        <w:tc>
          <w:tcPr>
            <w:tcW w:w="1848" w:type="dxa"/>
            <w:vMerge w:val="restart"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развитие этических чувств, доброжелательности и </w:t>
            </w:r>
            <w:r>
              <w:rPr>
                <w:color w:val="000000"/>
              </w:rP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  <w:p w:rsidR="007B5085" w:rsidRDefault="007B5085" w:rsidP="007B5085">
            <w:pPr>
              <w:pStyle w:val="c15"/>
              <w:spacing w:before="0" w:beforeAutospacing="0" w:after="0" w:afterAutospacing="0"/>
            </w:pPr>
          </w:p>
        </w:tc>
        <w:tc>
          <w:tcPr>
            <w:tcW w:w="1848" w:type="dxa"/>
            <w:vMerge w:val="restart"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color w:val="000000"/>
              </w:rPr>
              <w:lastRenderedPageBreak/>
              <w:t>личностного смысла учения;</w:t>
            </w:r>
          </w:p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 использование знаково-символических средств представления </w:t>
            </w:r>
            <w:r>
              <w:rPr>
                <w:color w:val="000000"/>
              </w:rPr>
              <w:lastRenderedPageBreak/>
              <w:t>информации для создания моделей изучаемых объектов и процессов, схем решения учебных и практических задач;</w:t>
            </w:r>
          </w:p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логическими действиями сравнения, анализа, синтеза, обобщения, классификации</w:t>
            </w:r>
          </w:p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развитие навыков сотрудничества со взрослыми и сверстниками;</w:t>
            </w:r>
          </w:p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-активное </w:t>
            </w:r>
            <w:r>
              <w:rPr>
                <w:color w:val="000000"/>
              </w:rPr>
              <w:lastRenderedPageBreak/>
              <w:t xml:space="preserve">использование речевых </w:t>
            </w:r>
            <w:proofErr w:type="gramStart"/>
            <w:r>
              <w:rPr>
                <w:color w:val="000000"/>
              </w:rPr>
              <w:t>средств  для</w:t>
            </w:r>
            <w:proofErr w:type="gramEnd"/>
            <w:r>
              <w:rPr>
                <w:color w:val="000000"/>
              </w:rPr>
              <w:t xml:space="preserve"> решения коммуникативных и познавательных задач;</w:t>
            </w:r>
          </w:p>
          <w:p w:rsidR="007B5085" w:rsidRDefault="007B5085" w:rsidP="007B5085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color w:val="000000"/>
              </w:rPr>
              <w:t>готовность слушать собеседника и вести диалог;</w:t>
            </w: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</w:tcPr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Ушинский </w:t>
            </w:r>
          </w:p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 Васька». Считалки, загадки. </w:t>
            </w:r>
          </w:p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</w:t>
            </w:r>
          </w:p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«Голоса леса»</w:t>
            </w:r>
          </w:p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Пришвин </w:t>
            </w:r>
          </w:p>
          <w:p w:rsidR="007B5085" w:rsidRPr="00CD01B4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поссорились кошка с собакой».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CD01B4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</w:tcPr>
          <w:p w:rsidR="00834045" w:rsidRDefault="007B5085" w:rsidP="001D51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Пришвин </w:t>
            </w:r>
          </w:p>
          <w:p w:rsidR="001D51B1" w:rsidRDefault="007B5085" w:rsidP="001D51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«Старый гриб»,</w:t>
            </w:r>
          </w:p>
          <w:p w:rsidR="00834045" w:rsidRDefault="001D51B1" w:rsidP="001D51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085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Рубцов </w:t>
            </w:r>
          </w:p>
          <w:p w:rsidR="007B5085" w:rsidRPr="00CD01B4" w:rsidRDefault="007B5085" w:rsidP="001D51B1">
            <w:pPr>
              <w:suppressAutoHyphens w:val="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 зайца».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CD01B4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Ушинский </w:t>
            </w:r>
          </w:p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Патрикеевна». </w:t>
            </w:r>
          </w:p>
          <w:p w:rsidR="001D51B1" w:rsidRDefault="001D51B1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Комаров</w:t>
            </w:r>
          </w:p>
          <w:p w:rsidR="007B5085" w:rsidRPr="001D51B1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«Олененок».</w:t>
            </w:r>
          </w:p>
          <w:p w:rsidR="007B5085" w:rsidRPr="00CD01B4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«Перепелка».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CD01B4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разделом произведений о животных. Работа над выразительностью чтения, выполнение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в учебнике. Дифференци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рованное выполнение заданий в тетради.</w:t>
            </w: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</w:tcPr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</w:t>
            </w:r>
          </w:p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«Еж-спаситель»</w:t>
            </w:r>
          </w:p>
          <w:p w:rsidR="007B5085" w:rsidRPr="00CD01B4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«Журка»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CD01B4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</w:tcPr>
          <w:p w:rsidR="00834045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Дудин </w:t>
            </w:r>
          </w:p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«Тары-бары…».</w:t>
            </w:r>
          </w:p>
          <w:p w:rsidR="007B5085" w:rsidRPr="00CD01B4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«Хвосты».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CD01B4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</w:tcPr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«Плутишка-кот»</w:t>
            </w:r>
          </w:p>
          <w:p w:rsidR="007B5085" w:rsidRPr="00CD01B4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 Паустовский «Барсучий нос».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Дифференцированное выполнение заданий в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тетради.</w:t>
            </w: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93" w:type="dxa"/>
          </w:tcPr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«Журавль и цапля».</w:t>
            </w:r>
          </w:p>
          <w:p w:rsidR="007B5085" w:rsidRPr="00DC1CB3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Африканская народная сказка «О том, как лиса обманула гиену».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разделом произведений о животных в народных сказках. Работа над выразительностью чтения, выполнение заданий в учебнике. Дифференцированное выполнение заданий в тетради.</w:t>
            </w: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</w:tcPr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«Зимовье зверей».</w:t>
            </w:r>
          </w:p>
          <w:p w:rsidR="007B5085" w:rsidRPr="00DC1CB3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народная сказка «Белый медведь и бурый медведь».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</w:tcPr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Мамин-Сибиряк «Сказка про Воробья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Воробьевича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Ерша –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Ершовича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5085" w:rsidRPr="00DC1CB3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Киплинг «Откуда у кита такая глотка».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7B5085" w:rsidRPr="00DC1CB3" w:rsidRDefault="007B5085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7B5085" w:rsidRPr="00DC1CB3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«Белые перышки».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Дифференцированное выполнение заданий в тетради.</w:t>
            </w: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7B5085" w:rsidTr="00354762">
        <w:tc>
          <w:tcPr>
            <w:tcW w:w="710" w:type="dxa"/>
          </w:tcPr>
          <w:p w:rsidR="007B5085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</w:tcPr>
          <w:p w:rsidR="00956D5F" w:rsidRDefault="00956D5F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Сказки о животных.</w:t>
            </w:r>
          </w:p>
          <w:p w:rsidR="007B5085" w:rsidRPr="00DC1CB3" w:rsidRDefault="007B5085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Рубрика « Проверь себя», рубрика «Книжная полка».</w:t>
            </w:r>
          </w:p>
        </w:tc>
        <w:tc>
          <w:tcPr>
            <w:tcW w:w="850" w:type="dxa"/>
          </w:tcPr>
          <w:p w:rsidR="007B5085" w:rsidRPr="0095651C" w:rsidRDefault="007B5085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7B5085" w:rsidRPr="00DC1CB3" w:rsidRDefault="007B5085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Обобщаем умения. Проверяем умение отвечать на вопросы по тексту.</w:t>
            </w:r>
          </w:p>
        </w:tc>
        <w:tc>
          <w:tcPr>
            <w:tcW w:w="1848" w:type="dxa"/>
            <w:vMerge/>
          </w:tcPr>
          <w:p w:rsidR="007B5085" w:rsidRDefault="007B5085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7B5085" w:rsidRDefault="007B5085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AD3658" w:rsidTr="00354762">
        <w:tc>
          <w:tcPr>
            <w:tcW w:w="15168" w:type="dxa"/>
            <w:gridSpan w:val="10"/>
          </w:tcPr>
          <w:p w:rsidR="00AD3658" w:rsidRPr="00AD3658" w:rsidRDefault="00AD3658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AD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Зарубежные сказки(13 ч)</w:t>
            </w: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сказка «Колосок».</w:t>
            </w:r>
          </w:p>
          <w:p w:rsidR="00D922BC" w:rsidRPr="00DC1CB3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 w:val="restart"/>
          </w:tcPr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 w:val="restart"/>
          </w:tcPr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развитие мотивов учебной деятельности и формирование личностного смысла учения;</w:t>
            </w:r>
          </w:p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логическими действиями сравнения, анализа, синтеза, обобщения, классификации</w:t>
            </w:r>
          </w:p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развитие навыков сотрудничества со взрослыми и сверстниками;</w:t>
            </w:r>
          </w:p>
          <w:p w:rsidR="00D922BC" w:rsidRPr="00D922BC" w:rsidRDefault="00D922BC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-активное использование речевых </w:t>
            </w:r>
            <w:proofErr w:type="gramStart"/>
            <w:r>
              <w:rPr>
                <w:color w:val="000000"/>
              </w:rPr>
              <w:t>средств  для</w:t>
            </w:r>
            <w:proofErr w:type="gramEnd"/>
            <w:r>
              <w:rPr>
                <w:color w:val="000000"/>
              </w:rPr>
              <w:t xml:space="preserve"> решения коммуникативных и познавательных задач; </w:t>
            </w:r>
            <w:r w:rsidRPr="00D922BC">
              <w:rPr>
                <w:color w:val="000000"/>
                <w:sz w:val="20"/>
                <w:szCs w:val="20"/>
              </w:rPr>
              <w:t>готовность слушать собеседника и вести диалог</w:t>
            </w: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D922BC" w:rsidRPr="00CD01B4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сказка «Волк, улитка и осы».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834045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</w:tcPr>
          <w:p w:rsidR="00834045" w:rsidRDefault="00D922BC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Английская сказка </w:t>
            </w:r>
          </w:p>
          <w:p w:rsidR="00D922BC" w:rsidRPr="00CD01B4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Джек ходил счастья искать».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CD01B4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чтение сказки, распределение ролей. Чтение по ролям. (Работа в группе).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</w:tcPr>
          <w:p w:rsidR="00D922BC" w:rsidRPr="00CD01B4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 сказки «Как Джек ходил счастья искать».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CD01B4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</w:tcPr>
          <w:p w:rsidR="00834045" w:rsidRDefault="00D922BC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Норвежская сказка </w:t>
            </w:r>
          </w:p>
          <w:p w:rsidR="00D922BC" w:rsidRPr="00CD01B4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Лис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Миккель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Бамсе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CD01B4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сказки, выделение главной мысли сказки. Составление вопросов по содержанию сказки (групповая работа).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</w:tcPr>
          <w:p w:rsidR="00D922BC" w:rsidRDefault="00956D5F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американских индейцев «Как кролик взял койота на испуг»</w:t>
            </w:r>
          </w:p>
          <w:p w:rsidR="00956D5F" w:rsidRPr="00CD01B4" w:rsidRDefault="00956D5F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CD01B4" w:rsidRDefault="00956D5F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сказки, выделение главной мысли сказки. Составление вопросов по содержанию сказки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2BC" w:rsidRPr="00CD01B4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Братья Гримм «Бременские музыканты».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шанного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2BC" w:rsidRPr="00DC1CB3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характеров героев сказки Братьев Гримм.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народная сказка </w:t>
            </w:r>
          </w:p>
          <w:p w:rsidR="00D922BC" w:rsidRPr="00DC1CB3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Сказка про трех поросят».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сказки, распределение ролей, инсценировка  английской народной сказки «Сказка про трех поросят».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 </w:t>
            </w:r>
          </w:p>
          <w:p w:rsidR="00D922BC" w:rsidRPr="00DC1CB3" w:rsidRDefault="00D922BC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Сказка про трех поросят».</w:t>
            </w:r>
          </w:p>
          <w:p w:rsidR="00D922BC" w:rsidRPr="00DC1CB3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</w:tcPr>
          <w:p w:rsidR="00D922BC" w:rsidRPr="00DC1CB3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сказок.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изученным сказкам. Знакомство со сказками других народов.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</w:tcPr>
          <w:p w:rsidR="00D922BC" w:rsidRPr="0043782C" w:rsidRDefault="0043782C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иблиотечный урок </w:t>
            </w:r>
            <w:r w:rsidR="00D922B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рогами сказок»</w:t>
            </w:r>
            <w:r w:rsidR="00D922BC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Рубрика «Книжная полка»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710" w:type="dxa"/>
          </w:tcPr>
          <w:p w:rsidR="00D922BC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</w:tcPr>
          <w:p w:rsidR="0043782C" w:rsidRDefault="00D922BC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уровня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22BC" w:rsidRPr="00DC1CB3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«Проверь себя».</w:t>
            </w:r>
          </w:p>
        </w:tc>
        <w:tc>
          <w:tcPr>
            <w:tcW w:w="850" w:type="dxa"/>
          </w:tcPr>
          <w:p w:rsidR="00D922BC" w:rsidRPr="0095651C" w:rsidRDefault="00D922B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D922BC" w:rsidRPr="00DC1CB3" w:rsidRDefault="00D922BC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Обобщаем умения. Проверяем уровень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/>
          </w:tcPr>
          <w:p w:rsidR="00D922BC" w:rsidRDefault="00D922BC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D922BC" w:rsidRDefault="00D922BC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D922BC" w:rsidTr="00354762">
        <w:tc>
          <w:tcPr>
            <w:tcW w:w="15168" w:type="dxa"/>
            <w:gridSpan w:val="10"/>
          </w:tcPr>
          <w:p w:rsidR="00D922BC" w:rsidRPr="00D922BC" w:rsidRDefault="00D922BC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D9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 и я  (15 ч)</w:t>
            </w: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</w:tcPr>
          <w:p w:rsidR="00834045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</w:t>
            </w:r>
          </w:p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«Лучше всех».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Составляем рассказ-описание родных людей, проживающих в семье. Какую колыбельную пела мама? Анализ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: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«Нужно ли ждать благодарности, если ты помог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человеку?»</w:t>
            </w:r>
          </w:p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дифференцированных заданий в рабочей тетради.</w:t>
            </w:r>
          </w:p>
        </w:tc>
        <w:tc>
          <w:tcPr>
            <w:tcW w:w="1848" w:type="dxa"/>
            <w:vMerge w:val="restart"/>
          </w:tcPr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color w:val="000000"/>
              </w:rPr>
              <w:lastRenderedPageBreak/>
              <w:t>отзывчивости, понимания и сопереживания чувствам других людей;</w:t>
            </w:r>
          </w:p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 w:val="restart"/>
          </w:tcPr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развитие мотивов учебной деятельности и формирование личностного смысла учения;</w:t>
            </w:r>
          </w:p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использование знаково-символических средств представления информации для создания </w:t>
            </w:r>
            <w:r>
              <w:rPr>
                <w:color w:val="000000"/>
              </w:rPr>
              <w:lastRenderedPageBreak/>
              <w:t>моделей изучаемых объектов и процессов, схем решения учебных и практических задач;</w:t>
            </w:r>
          </w:p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логическими действиями сравнения, анализа, синтеза, обобщения, классификации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развитие навыков сотрудничества со взрослыми и сверстниками;</w:t>
            </w:r>
          </w:p>
          <w:p w:rsidR="005D5B10" w:rsidRDefault="005D5B10" w:rsidP="00D922BC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-активное использование </w:t>
            </w:r>
            <w:r>
              <w:rPr>
                <w:color w:val="000000"/>
              </w:rPr>
              <w:lastRenderedPageBreak/>
              <w:t xml:space="preserve">речевых </w:t>
            </w:r>
            <w:proofErr w:type="gramStart"/>
            <w:r>
              <w:rPr>
                <w:color w:val="000000"/>
              </w:rPr>
              <w:t>средств  для</w:t>
            </w:r>
            <w:proofErr w:type="gramEnd"/>
            <w:r>
              <w:rPr>
                <w:color w:val="000000"/>
              </w:rPr>
              <w:t xml:space="preserve"> решения коммуникативных и познавательных задач;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693" w:type="dxa"/>
          </w:tcPr>
          <w:p w:rsidR="005D5B10" w:rsidRPr="00CD01B4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 Народная песня «Колыбельная».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</w:tcPr>
          <w:p w:rsidR="00834045" w:rsidRDefault="005D5B10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Лермонтов </w:t>
            </w:r>
          </w:p>
          <w:p w:rsidR="005D5B10" w:rsidRPr="00CD01B4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Спи, младенец мой прекрасный».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</w:tcPr>
          <w:p w:rsidR="00834045" w:rsidRDefault="005D5B10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</w:t>
            </w:r>
          </w:p>
          <w:p w:rsidR="005D5B10" w:rsidRPr="00CD01B4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Случай с кошельком». А. Аксаков «Моя сестра».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</w:tcPr>
          <w:p w:rsidR="005D5B10" w:rsidRPr="00CD01B4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«Сыновья».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</w:tcPr>
          <w:p w:rsidR="005D5B10" w:rsidRPr="00CD01B4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Майков «Колыбельная песня».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«Отец и сыновья».</w:t>
            </w:r>
          </w:p>
          <w:p w:rsidR="00834045" w:rsidRDefault="005D5B10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B10" w:rsidRPr="00CD01B4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«Легенда о матерях»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«Дедушка». Л. Воронкова «Катин подарок».</w:t>
            </w:r>
          </w:p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Отрабатываем умение толковать значение слов с помощью толкового словаря. Анализ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: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Почему так ведет себя мама…?»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354762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</w:tcPr>
          <w:p w:rsidR="00834045" w:rsidRDefault="005D5B10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Коринец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045" w:rsidRDefault="005D5B10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«Март». </w:t>
            </w:r>
          </w:p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«Песня матери».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</w:tcPr>
          <w:p w:rsidR="00834045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Татарская сказка</w:t>
            </w:r>
          </w:p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сестры».</w:t>
            </w:r>
          </w:p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Русская народная сказка «Белая уточка».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сказкой, составление модели сказки,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жанра сказки.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834045" w:rsidRDefault="005D5B10" w:rsidP="00D922BC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Михалков </w:t>
            </w:r>
          </w:p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 что у вас?»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на вопросы по содержанию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Солоухин «Деревья».</w:t>
            </w:r>
          </w:p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Сморчки».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стихотворением, работа с толковым словарем, выполнение тестовых заданий по тексту.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«Быль для детей».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«Салют».</w:t>
            </w:r>
          </w:p>
          <w:p w:rsidR="005D5B10" w:rsidRPr="00DC1CB3" w:rsidRDefault="005D5B10" w:rsidP="00D922BC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К.Курашкевич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«Бессмертие».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354762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</w:tcPr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уровня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Рубрика «Проверь себя».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D922BC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Обобщаем умения. Проверяем уровень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15168" w:type="dxa"/>
            <w:gridSpan w:val="10"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Весна, весна красная!..» (24 ч)</w:t>
            </w: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песня 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«Весна, весна красная!».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Ахматова </w:t>
            </w:r>
          </w:p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«Перед весной бывают дни такие…».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описанием наступления весны  разными авторами, выполнение заданий по тексту произведений. Учимся охранять природу.</w:t>
            </w:r>
          </w:p>
        </w:tc>
        <w:tc>
          <w:tcPr>
            <w:tcW w:w="1848" w:type="dxa"/>
            <w:vMerge w:val="restart"/>
          </w:tcPr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развитие этических чувств, доброжелательности и эмоционально-нравственной отзывчивости, </w:t>
            </w:r>
            <w:r>
              <w:rPr>
                <w:color w:val="000000"/>
              </w:rPr>
              <w:lastRenderedPageBreak/>
              <w:t>понимания и сопереживания чувствам других людей;</w:t>
            </w:r>
          </w:p>
          <w:p w:rsidR="005D5B10" w:rsidRDefault="005D5B10" w:rsidP="005D5B10">
            <w:pPr>
              <w:pStyle w:val="c21"/>
              <w:spacing w:before="0" w:beforeAutospacing="0" w:after="0" w:afterAutospacing="0" w:line="0" w:lineRule="auto"/>
              <w:jc w:val="both"/>
              <w:rPr>
                <w:color w:val="FF0000"/>
              </w:rPr>
            </w:pPr>
          </w:p>
        </w:tc>
        <w:tc>
          <w:tcPr>
            <w:tcW w:w="1848" w:type="dxa"/>
            <w:vMerge w:val="restart"/>
          </w:tcPr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развитие мотивов учебной деятельности и формирование личностного смысла учения;</w:t>
            </w:r>
          </w:p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овладение </w:t>
            </w:r>
            <w:r>
              <w:rPr>
                <w:color w:val="000000"/>
              </w:rPr>
              <w:lastRenderedPageBreak/>
              <w:t>способностью принимать и сохранять цели и задачи учебной деятельности, поиска средств ее осуществления;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использование знаково-символических средств представления информации для создания моделей </w:t>
            </w:r>
            <w:r>
              <w:rPr>
                <w:color w:val="000000"/>
              </w:rPr>
              <w:lastRenderedPageBreak/>
              <w:t>изучаемых объектов и процессов, схем решения учебных и практических задач;</w:t>
            </w:r>
          </w:p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логическими действиями сравнения, анализа, синтеза, обобщения, классификации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 - развитие навыков сотрудничества со взрослыми и сверстниками;</w:t>
            </w:r>
          </w:p>
          <w:p w:rsidR="005D5B10" w:rsidRDefault="005D5B10" w:rsidP="005D5B10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-активное использование речевых </w:t>
            </w:r>
            <w:proofErr w:type="gramStart"/>
            <w:r>
              <w:rPr>
                <w:color w:val="000000"/>
              </w:rPr>
              <w:t xml:space="preserve">средств </w:t>
            </w:r>
            <w:r>
              <w:rPr>
                <w:color w:val="000000"/>
              </w:rPr>
              <w:lastRenderedPageBreak/>
              <w:t> для</w:t>
            </w:r>
            <w:proofErr w:type="gramEnd"/>
            <w:r>
              <w:rPr>
                <w:color w:val="000000"/>
              </w:rPr>
              <w:t xml:space="preserve"> решения коммуникативных и познавательных задач;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Чехов «Весной». А.С.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«Гонимы вешними лучами…».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Весна-художник».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693" w:type="dxa"/>
          </w:tcPr>
          <w:p w:rsidR="0043782C" w:rsidRPr="0043782C" w:rsidRDefault="0043782C" w:rsidP="00CB2055">
            <w:pPr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78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</w:t>
            </w:r>
          </w:p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Снег и ветер».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Проталина».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по ролям. Распределяем роли в группе.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Весенняя песенка».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пахнет весна».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приходе весны. Сравнение описания прихода весны с приходом весны  на Кубани. Выполнение дифференцированных заданий.</w:t>
            </w:r>
          </w:p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заучивание стихотворений наизусть, поиск ответов на вопросы учителя из текста произведения.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Боратынский «Весна, весна! Как воздух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чист!...</w:t>
            </w:r>
            <w:proofErr w:type="gram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Тучкины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штучки».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«Зима не даром злится…».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«Лесная капель».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«Скворцы». Н. Сладков «Скворец-молодец».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«Апрельские шутки».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 Весенний разговор».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приходе весны. Выполнение дифференцированных заданий.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заучивание стихотворений наизусть, поиск ответов на вопросы учителя из текста произведения.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«Апрель».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Сладков 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Ивовый пир».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«Жаворонок».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Воронько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Журавли».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-веснянки.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Песенка-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загадка.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Жуковский «Жаворонок»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увидел Жаворонок, когда вернулся на родину».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Высоцкая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Одуванчик». 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Пришвин</w:t>
            </w:r>
          </w:p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«Золотой луг».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знакомство с произведением, выполнение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 .</w:t>
            </w:r>
            <w:proofErr w:type="gramEnd"/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Дудочкин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хорошо на свете».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0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="000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Муравейник».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Сладков « Весенний гам». А.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«Воробей».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знакомство с произведением, выполнение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.</w:t>
            </w:r>
            <w:proofErr w:type="gramEnd"/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«Ребята и утята».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Птичья школа»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 «Утренние лучи»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знакомство с произведением, выполнение </w:t>
            </w:r>
            <w:proofErr w:type="gram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.</w:t>
            </w:r>
            <w:proofErr w:type="gramEnd"/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«Весна, весна на улице…».</w:t>
            </w:r>
          </w:p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«Чудо».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Комплексная контрольная работа.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 уровень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родной природе. Библиотечный урок.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разделу. Рубрика «Проверь 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себя».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Обобщаем умения. Проверяем уровень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обученности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  <w:vMerge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  <w:vMerge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</w:p>
        </w:tc>
      </w:tr>
      <w:tr w:rsidR="005D5B10" w:rsidTr="00354762">
        <w:tc>
          <w:tcPr>
            <w:tcW w:w="15168" w:type="dxa"/>
            <w:gridSpan w:val="10"/>
          </w:tcPr>
          <w:p w:rsidR="005D5B10" w:rsidRPr="005D5B10" w:rsidRDefault="005D5B10" w:rsidP="00DC1CB3">
            <w:pPr>
              <w:tabs>
                <w:tab w:val="left" w:pos="9600"/>
              </w:tabs>
              <w:jc w:val="center"/>
              <w:rPr>
                <w:b/>
                <w:lang w:eastAsia="ru-RU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Волшебные сказки (8 ч)</w:t>
            </w: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«Чудо-чудное, Диво-дивное».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волшебными сказками, умение отличать волшебные сказки от других видов сказок. Инсценировка, чтение по ролям.</w:t>
            </w:r>
          </w:p>
        </w:tc>
        <w:tc>
          <w:tcPr>
            <w:tcW w:w="1848" w:type="dxa"/>
          </w:tcPr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10" w:rsidRDefault="005D5B10" w:rsidP="00354762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развитие мотивов учебной деятельности и формирование личностного смысла учения;</w:t>
            </w:r>
          </w:p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5D5B10" w:rsidRDefault="00354762" w:rsidP="00354762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color w:val="000000"/>
              </w:rPr>
              <w:t>овладение логическими действиями сравнения, анализа, синтеза, обобщения, классификации</w:t>
            </w:r>
          </w:p>
        </w:tc>
        <w:tc>
          <w:tcPr>
            <w:tcW w:w="1984" w:type="dxa"/>
          </w:tcPr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-развитие навыков сотрудничества со взрослыми и сверстниками;</w:t>
            </w:r>
          </w:p>
          <w:p w:rsidR="00354762" w:rsidRDefault="00354762" w:rsidP="00354762">
            <w:pPr>
              <w:pStyle w:val="c1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-активное использование речевых </w:t>
            </w:r>
            <w:proofErr w:type="gramStart"/>
            <w:r>
              <w:rPr>
                <w:color w:val="000000"/>
              </w:rPr>
              <w:t>средств  для</w:t>
            </w:r>
            <w:proofErr w:type="gramEnd"/>
            <w:r>
              <w:rPr>
                <w:color w:val="000000"/>
              </w:rPr>
              <w:t xml:space="preserve"> решения коммуникативных и познавательных задач;</w:t>
            </w:r>
          </w:p>
          <w:p w:rsidR="005D5B10" w:rsidRDefault="00354762" w:rsidP="00354762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color w:val="000000"/>
              </w:rPr>
              <w:t>готовность слушать собеседника и вести диалог;</w:t>
            </w: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«Сказка о рыбаке и рыбке».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знакомство со сказкой, умение высказывать мнение по отношению к поступку героев. Инсценировка с </w:t>
            </w:r>
            <w:r w:rsidR="00834045"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предварительным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распределением  ролей.</w:t>
            </w: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693" w:type="dxa"/>
          </w:tcPr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Индийская народная сказка «Золотая рыба».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</w:tcPr>
          <w:p w:rsidR="00834045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Ш. Перро </w:t>
            </w:r>
          </w:p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в сапогах».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сказками зарубежных писателей. Анализ поступков героев. Выполнение заданий по сказке.</w:t>
            </w: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3" w:type="dxa"/>
          </w:tcPr>
          <w:p w:rsidR="00834045" w:rsidRDefault="00834045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попе и о работнике его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CD01B4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слушание</w:t>
            </w:r>
          </w:p>
          <w:p w:rsidR="00834045" w:rsidRDefault="005D5B10" w:rsidP="00CB2055">
            <w:pPr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Кэррол</w:t>
            </w:r>
            <w:proofErr w:type="spellEnd"/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B10" w:rsidRPr="00CD01B4" w:rsidRDefault="005D5B10" w:rsidP="00CB2055">
            <w:pPr>
              <w:suppressAutoHyphens w:val="0"/>
              <w:spacing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стране чудес».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Работа над осознанностью восприятия. Ответы </w:t>
            </w:r>
            <w:r w:rsidR="008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прослу</w:t>
            </w: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 произведения</w:t>
            </w: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5D5B10" w:rsidTr="00354762">
        <w:tc>
          <w:tcPr>
            <w:tcW w:w="710" w:type="dxa"/>
          </w:tcPr>
          <w:p w:rsidR="005D5B10" w:rsidRDefault="002C76A7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Летнее чтение.</w:t>
            </w:r>
          </w:p>
        </w:tc>
        <w:tc>
          <w:tcPr>
            <w:tcW w:w="850" w:type="dxa"/>
          </w:tcPr>
          <w:p w:rsidR="005D5B10" w:rsidRPr="0095651C" w:rsidRDefault="005D5B10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D5B10" w:rsidRPr="00DC1CB3" w:rsidRDefault="005D5B10" w:rsidP="00CB2055">
            <w:pPr>
              <w:suppressAutoHyphens w:val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D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списком книг  для летнего чтения. Зачем читать летом?</w:t>
            </w:r>
          </w:p>
        </w:tc>
        <w:tc>
          <w:tcPr>
            <w:tcW w:w="1848" w:type="dxa"/>
          </w:tcPr>
          <w:p w:rsidR="005D5B10" w:rsidRDefault="005D5B10" w:rsidP="007B5085">
            <w:pPr>
              <w:pStyle w:val="c1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8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20" w:type="dxa"/>
            <w:gridSpan w:val="3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5D5B10" w:rsidRDefault="005D5B10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</w:p>
        </w:tc>
      </w:tr>
      <w:tr w:rsidR="000737EC" w:rsidTr="0025729A">
        <w:tc>
          <w:tcPr>
            <w:tcW w:w="15168" w:type="dxa"/>
            <w:gridSpan w:val="10"/>
          </w:tcPr>
          <w:p w:rsidR="000737EC" w:rsidRDefault="000737EC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136 уроков</w:t>
            </w:r>
          </w:p>
          <w:p w:rsidR="00855B9D" w:rsidRDefault="00855B9D" w:rsidP="00DC1CB3">
            <w:pPr>
              <w:tabs>
                <w:tab w:val="left" w:pos="96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Комплексные контрольные работы – 3 часа</w:t>
            </w:r>
          </w:p>
          <w:p w:rsidR="00855B9D" w:rsidRDefault="00855B9D" w:rsidP="00DC1CB3">
            <w:pPr>
              <w:tabs>
                <w:tab w:val="left" w:pos="9600"/>
              </w:tabs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Коллективная творческая работа – 1 час</w:t>
            </w:r>
          </w:p>
        </w:tc>
      </w:tr>
    </w:tbl>
    <w:p w:rsidR="009979EC" w:rsidRDefault="009979EC" w:rsidP="00DC1CB3">
      <w:pPr>
        <w:tabs>
          <w:tab w:val="left" w:pos="9600"/>
        </w:tabs>
        <w:jc w:val="center"/>
        <w:rPr>
          <w:lang w:eastAsia="ru-RU"/>
        </w:rPr>
      </w:pPr>
    </w:p>
    <w:p w:rsidR="00192CDC" w:rsidRDefault="00192CDC" w:rsidP="00192CDC"/>
    <w:p w:rsidR="007B5D74" w:rsidRDefault="007B5D74" w:rsidP="00192CDC"/>
    <w:p w:rsidR="007B5D74" w:rsidRDefault="007B5D74" w:rsidP="00192CDC"/>
    <w:p w:rsidR="007B5D74" w:rsidRDefault="007B5D74" w:rsidP="00192CDC"/>
    <w:p w:rsidR="007B5D74" w:rsidRDefault="007B5D74" w:rsidP="00192CDC"/>
    <w:p w:rsidR="00DC1CB3" w:rsidRDefault="00DC1CB3" w:rsidP="00192CDC"/>
    <w:p w:rsidR="00DC1CB3" w:rsidRDefault="00323D04" w:rsidP="002C76A7">
      <w:pPr>
        <w:pStyle w:val="c6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br/>
      </w:r>
    </w:p>
    <w:sectPr w:rsidR="00DC1CB3" w:rsidSect="00192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19" w:rsidRDefault="00227A19" w:rsidP="00776577">
      <w:pPr>
        <w:spacing w:after="0" w:line="240" w:lineRule="auto"/>
      </w:pPr>
      <w:r>
        <w:separator/>
      </w:r>
    </w:p>
  </w:endnote>
  <w:endnote w:type="continuationSeparator" w:id="0">
    <w:p w:rsidR="00227A19" w:rsidRDefault="00227A19" w:rsidP="007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19" w:rsidRDefault="00227A1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5pt;margin-top:798.4pt;width:5.05pt;height:11.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27A19" w:rsidRPr="0013496E" w:rsidRDefault="00227A19">
                <w:pPr>
                  <w:pStyle w:val="af4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19" w:rsidRDefault="00227A1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5pt;margin-top:798.4pt;width:5.05pt;height:11.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27A19" w:rsidRPr="0013496E" w:rsidRDefault="00227A19">
                <w:pPr>
                  <w:pStyle w:val="af4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19" w:rsidRDefault="00227A19" w:rsidP="00776577">
      <w:pPr>
        <w:spacing w:after="0" w:line="240" w:lineRule="auto"/>
      </w:pPr>
      <w:r>
        <w:separator/>
      </w:r>
    </w:p>
  </w:footnote>
  <w:footnote w:type="continuationSeparator" w:id="0">
    <w:p w:rsidR="00227A19" w:rsidRDefault="00227A19" w:rsidP="0077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F068DA"/>
    <w:multiLevelType w:val="multilevel"/>
    <w:tmpl w:val="A6105336"/>
    <w:lvl w:ilvl="0">
      <w:start w:val="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94FFE"/>
    <w:multiLevelType w:val="hybridMultilevel"/>
    <w:tmpl w:val="0D4ED8AE"/>
    <w:lvl w:ilvl="0" w:tplc="41E429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FA3"/>
    <w:multiLevelType w:val="multilevel"/>
    <w:tmpl w:val="F16A0C4C"/>
    <w:lvl w:ilvl="0">
      <w:start w:val="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E0788E"/>
    <w:multiLevelType w:val="multilevel"/>
    <w:tmpl w:val="539AA3E8"/>
    <w:lvl w:ilvl="0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831834"/>
    <w:multiLevelType w:val="multilevel"/>
    <w:tmpl w:val="6B2A9FC2"/>
    <w:lvl w:ilvl="0">
      <w:start w:val="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720B14"/>
    <w:multiLevelType w:val="multilevel"/>
    <w:tmpl w:val="3ACAA98C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604358"/>
    <w:multiLevelType w:val="multilevel"/>
    <w:tmpl w:val="7892D71A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DC"/>
    <w:rsid w:val="00013A6E"/>
    <w:rsid w:val="000737EC"/>
    <w:rsid w:val="000F3C19"/>
    <w:rsid w:val="001377ED"/>
    <w:rsid w:val="001634FF"/>
    <w:rsid w:val="00192CDC"/>
    <w:rsid w:val="001D51B1"/>
    <w:rsid w:val="00227A19"/>
    <w:rsid w:val="0025729A"/>
    <w:rsid w:val="002C76A7"/>
    <w:rsid w:val="00323D04"/>
    <w:rsid w:val="00343AC2"/>
    <w:rsid w:val="00354762"/>
    <w:rsid w:val="00373652"/>
    <w:rsid w:val="003A2AF9"/>
    <w:rsid w:val="003E17D5"/>
    <w:rsid w:val="0043782C"/>
    <w:rsid w:val="004443AB"/>
    <w:rsid w:val="00482A79"/>
    <w:rsid w:val="00561272"/>
    <w:rsid w:val="005B0B2C"/>
    <w:rsid w:val="005C5BD8"/>
    <w:rsid w:val="005D5B10"/>
    <w:rsid w:val="00675D52"/>
    <w:rsid w:val="006D0330"/>
    <w:rsid w:val="006D1A2D"/>
    <w:rsid w:val="006F5A61"/>
    <w:rsid w:val="00776577"/>
    <w:rsid w:val="00782291"/>
    <w:rsid w:val="007B5085"/>
    <w:rsid w:val="007B5D74"/>
    <w:rsid w:val="00803637"/>
    <w:rsid w:val="00834045"/>
    <w:rsid w:val="00855B9D"/>
    <w:rsid w:val="008F24C5"/>
    <w:rsid w:val="0092625E"/>
    <w:rsid w:val="00951185"/>
    <w:rsid w:val="0095651C"/>
    <w:rsid w:val="00956D5F"/>
    <w:rsid w:val="009979EC"/>
    <w:rsid w:val="009E6015"/>
    <w:rsid w:val="00A841AD"/>
    <w:rsid w:val="00A953DD"/>
    <w:rsid w:val="00AD3658"/>
    <w:rsid w:val="00AE6277"/>
    <w:rsid w:val="00AF50B2"/>
    <w:rsid w:val="00B65AB7"/>
    <w:rsid w:val="00B9325B"/>
    <w:rsid w:val="00C71991"/>
    <w:rsid w:val="00C968ED"/>
    <w:rsid w:val="00CB2055"/>
    <w:rsid w:val="00CD01B4"/>
    <w:rsid w:val="00D0560A"/>
    <w:rsid w:val="00D922BC"/>
    <w:rsid w:val="00DC1CB3"/>
    <w:rsid w:val="00E1645F"/>
    <w:rsid w:val="00EB7EEC"/>
    <w:rsid w:val="00F21B76"/>
    <w:rsid w:val="00F75C12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B37F674-353C-4560-B810-DC44942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D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2CDC"/>
    <w:pPr>
      <w:ind w:left="720"/>
      <w:contextualSpacing/>
    </w:pPr>
  </w:style>
  <w:style w:type="paragraph" w:customStyle="1" w:styleId="c1">
    <w:name w:val="c1"/>
    <w:basedOn w:val="a"/>
    <w:rsid w:val="00192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CDC"/>
  </w:style>
  <w:style w:type="paragraph" w:customStyle="1" w:styleId="c2">
    <w:name w:val="c2"/>
    <w:basedOn w:val="a"/>
    <w:rsid w:val="00192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CDC"/>
  </w:style>
  <w:style w:type="character" w:customStyle="1" w:styleId="apple-converted-space">
    <w:name w:val="apple-converted-space"/>
    <w:basedOn w:val="a0"/>
    <w:rsid w:val="00192CDC"/>
  </w:style>
  <w:style w:type="character" w:customStyle="1" w:styleId="WW8Num1z0">
    <w:name w:val="WW8Num1z0"/>
    <w:rsid w:val="00DC1CB3"/>
    <w:rPr>
      <w:rFonts w:ascii="Symbol" w:hAnsi="Symbol" w:cs="Symbol" w:hint="default"/>
    </w:rPr>
  </w:style>
  <w:style w:type="character" w:customStyle="1" w:styleId="WW8Num1z1">
    <w:name w:val="WW8Num1z1"/>
    <w:rsid w:val="00DC1CB3"/>
    <w:rPr>
      <w:rFonts w:ascii="OpenSymbol" w:hAnsi="OpenSymbol" w:cs="Courier New"/>
    </w:rPr>
  </w:style>
  <w:style w:type="character" w:customStyle="1" w:styleId="WW8Num1z3">
    <w:name w:val="WW8Num1z3"/>
    <w:rsid w:val="00DC1CB3"/>
    <w:rPr>
      <w:rFonts w:ascii="Wingdings 2" w:hAnsi="Wingdings 2" w:cs="Wingdings 2"/>
    </w:rPr>
  </w:style>
  <w:style w:type="character" w:customStyle="1" w:styleId="WW8Num2z0">
    <w:name w:val="WW8Num2z0"/>
    <w:rsid w:val="00DC1CB3"/>
    <w:rPr>
      <w:rFonts w:ascii="Symbol" w:hAnsi="Symbol" w:cs="Symbol" w:hint="default"/>
    </w:rPr>
  </w:style>
  <w:style w:type="character" w:customStyle="1" w:styleId="WW8Num2z1">
    <w:name w:val="WW8Num2z1"/>
    <w:rsid w:val="00DC1CB3"/>
    <w:rPr>
      <w:rFonts w:ascii="Courier New" w:hAnsi="Courier New" w:cs="Courier New" w:hint="default"/>
    </w:rPr>
  </w:style>
  <w:style w:type="character" w:customStyle="1" w:styleId="WW8Num2z2">
    <w:name w:val="WW8Num2z2"/>
    <w:rsid w:val="00DC1CB3"/>
    <w:rPr>
      <w:rFonts w:ascii="Wingdings" w:hAnsi="Wingdings" w:cs="Wingdings" w:hint="default"/>
    </w:rPr>
  </w:style>
  <w:style w:type="character" w:customStyle="1" w:styleId="WW8Num3z0">
    <w:name w:val="WW8Num3z0"/>
    <w:rsid w:val="00DC1CB3"/>
    <w:rPr>
      <w:rFonts w:ascii="Symbol" w:hAnsi="Symbol" w:cs="Symbol" w:hint="default"/>
    </w:rPr>
  </w:style>
  <w:style w:type="character" w:customStyle="1" w:styleId="WW8Num3z1">
    <w:name w:val="WW8Num3z1"/>
    <w:rsid w:val="00DC1CB3"/>
  </w:style>
  <w:style w:type="character" w:customStyle="1" w:styleId="WW8Num3z2">
    <w:name w:val="WW8Num3z2"/>
    <w:rsid w:val="00DC1CB3"/>
  </w:style>
  <w:style w:type="character" w:customStyle="1" w:styleId="WW8Num3z3">
    <w:name w:val="WW8Num3z3"/>
    <w:rsid w:val="00DC1CB3"/>
  </w:style>
  <w:style w:type="character" w:customStyle="1" w:styleId="WW8Num3z4">
    <w:name w:val="WW8Num3z4"/>
    <w:rsid w:val="00DC1CB3"/>
  </w:style>
  <w:style w:type="character" w:customStyle="1" w:styleId="WW8Num3z5">
    <w:name w:val="WW8Num3z5"/>
    <w:rsid w:val="00DC1CB3"/>
  </w:style>
  <w:style w:type="character" w:customStyle="1" w:styleId="WW8Num3z6">
    <w:name w:val="WW8Num3z6"/>
    <w:rsid w:val="00DC1CB3"/>
  </w:style>
  <w:style w:type="character" w:customStyle="1" w:styleId="WW8Num3z7">
    <w:name w:val="WW8Num3z7"/>
    <w:rsid w:val="00DC1CB3"/>
  </w:style>
  <w:style w:type="character" w:customStyle="1" w:styleId="WW8Num3z8">
    <w:name w:val="WW8Num3z8"/>
    <w:rsid w:val="00DC1CB3"/>
  </w:style>
  <w:style w:type="character" w:customStyle="1" w:styleId="WW8Num4z0">
    <w:name w:val="WW8Num4z0"/>
    <w:rsid w:val="00DC1CB3"/>
    <w:rPr>
      <w:rFonts w:ascii="Symbol" w:hAnsi="Symbol" w:cs="Symbol" w:hint="default"/>
    </w:rPr>
  </w:style>
  <w:style w:type="character" w:customStyle="1" w:styleId="WW8Num4z1">
    <w:name w:val="WW8Num4z1"/>
    <w:rsid w:val="00DC1CB3"/>
    <w:rPr>
      <w:rFonts w:ascii="Courier New" w:hAnsi="Courier New" w:cs="Courier New" w:hint="default"/>
    </w:rPr>
  </w:style>
  <w:style w:type="character" w:customStyle="1" w:styleId="WW8Num4z2">
    <w:name w:val="WW8Num4z2"/>
    <w:rsid w:val="00DC1CB3"/>
    <w:rPr>
      <w:rFonts w:ascii="Wingdings" w:hAnsi="Wingdings" w:cs="Wingdings" w:hint="default"/>
    </w:rPr>
  </w:style>
  <w:style w:type="character" w:customStyle="1" w:styleId="WW8Num5z0">
    <w:name w:val="WW8Num5z0"/>
    <w:rsid w:val="00DC1CB3"/>
    <w:rPr>
      <w:rFonts w:ascii="Symbol" w:hAnsi="Symbol" w:cs="Symbol" w:hint="default"/>
      <w:color w:val="000000"/>
      <w:sz w:val="24"/>
      <w:szCs w:val="24"/>
    </w:rPr>
  </w:style>
  <w:style w:type="character" w:customStyle="1" w:styleId="WW8Num5z1">
    <w:name w:val="WW8Num5z1"/>
    <w:rsid w:val="00DC1CB3"/>
    <w:rPr>
      <w:rFonts w:ascii="Courier New" w:hAnsi="Courier New" w:cs="Courier New" w:hint="default"/>
    </w:rPr>
  </w:style>
  <w:style w:type="character" w:customStyle="1" w:styleId="WW8Num5z2">
    <w:name w:val="WW8Num5z2"/>
    <w:rsid w:val="00DC1CB3"/>
    <w:rPr>
      <w:rFonts w:ascii="Wingdings" w:hAnsi="Wingdings" w:cs="Wingdings" w:hint="default"/>
    </w:rPr>
  </w:style>
  <w:style w:type="character" w:customStyle="1" w:styleId="WW8Num6z0">
    <w:name w:val="WW8Num6z0"/>
    <w:rsid w:val="00DC1CB3"/>
  </w:style>
  <w:style w:type="character" w:customStyle="1" w:styleId="WW8Num6z1">
    <w:name w:val="WW8Num6z1"/>
    <w:rsid w:val="00DC1CB3"/>
  </w:style>
  <w:style w:type="character" w:customStyle="1" w:styleId="WW8Num6z2">
    <w:name w:val="WW8Num6z2"/>
    <w:rsid w:val="00DC1CB3"/>
  </w:style>
  <w:style w:type="character" w:customStyle="1" w:styleId="WW8Num6z3">
    <w:name w:val="WW8Num6z3"/>
    <w:rsid w:val="00DC1CB3"/>
  </w:style>
  <w:style w:type="character" w:customStyle="1" w:styleId="WW8Num6z4">
    <w:name w:val="WW8Num6z4"/>
    <w:rsid w:val="00DC1CB3"/>
  </w:style>
  <w:style w:type="character" w:customStyle="1" w:styleId="WW8Num6z5">
    <w:name w:val="WW8Num6z5"/>
    <w:rsid w:val="00DC1CB3"/>
  </w:style>
  <w:style w:type="character" w:customStyle="1" w:styleId="WW8Num6z6">
    <w:name w:val="WW8Num6z6"/>
    <w:rsid w:val="00DC1CB3"/>
  </w:style>
  <w:style w:type="character" w:customStyle="1" w:styleId="WW8Num6z7">
    <w:name w:val="WW8Num6z7"/>
    <w:rsid w:val="00DC1CB3"/>
  </w:style>
  <w:style w:type="character" w:customStyle="1" w:styleId="WW8Num6z8">
    <w:name w:val="WW8Num6z8"/>
    <w:rsid w:val="00DC1CB3"/>
  </w:style>
  <w:style w:type="character" w:customStyle="1" w:styleId="WW8Num7z0">
    <w:name w:val="WW8Num7z0"/>
    <w:rsid w:val="00DC1CB3"/>
    <w:rPr>
      <w:rFonts w:ascii="Symbol" w:hAnsi="Symbol" w:cs="Symbol" w:hint="default"/>
    </w:rPr>
  </w:style>
  <w:style w:type="character" w:customStyle="1" w:styleId="WW8Num7z1">
    <w:name w:val="WW8Num7z1"/>
    <w:rsid w:val="00DC1CB3"/>
    <w:rPr>
      <w:rFonts w:ascii="Courier New" w:hAnsi="Courier New" w:cs="Courier New" w:hint="default"/>
    </w:rPr>
  </w:style>
  <w:style w:type="character" w:customStyle="1" w:styleId="WW8Num7z2">
    <w:name w:val="WW8Num7z2"/>
    <w:rsid w:val="00DC1CB3"/>
    <w:rPr>
      <w:rFonts w:ascii="Wingdings" w:hAnsi="Wingdings" w:cs="Wingdings" w:hint="default"/>
    </w:rPr>
  </w:style>
  <w:style w:type="character" w:customStyle="1" w:styleId="WW8Num8z0">
    <w:name w:val="WW8Num8z0"/>
    <w:rsid w:val="00DC1CB3"/>
    <w:rPr>
      <w:rFonts w:ascii="Symbol" w:hAnsi="Symbol" w:cs="Symbol" w:hint="default"/>
    </w:rPr>
  </w:style>
  <w:style w:type="character" w:customStyle="1" w:styleId="WW8Num8z1">
    <w:name w:val="WW8Num8z1"/>
    <w:rsid w:val="00DC1CB3"/>
  </w:style>
  <w:style w:type="character" w:customStyle="1" w:styleId="WW8Num8z2">
    <w:name w:val="WW8Num8z2"/>
    <w:rsid w:val="00DC1CB3"/>
  </w:style>
  <w:style w:type="character" w:customStyle="1" w:styleId="WW8Num8z3">
    <w:name w:val="WW8Num8z3"/>
    <w:rsid w:val="00DC1CB3"/>
  </w:style>
  <w:style w:type="character" w:customStyle="1" w:styleId="WW8Num8z4">
    <w:name w:val="WW8Num8z4"/>
    <w:rsid w:val="00DC1CB3"/>
  </w:style>
  <w:style w:type="character" w:customStyle="1" w:styleId="WW8Num8z5">
    <w:name w:val="WW8Num8z5"/>
    <w:rsid w:val="00DC1CB3"/>
  </w:style>
  <w:style w:type="character" w:customStyle="1" w:styleId="WW8Num8z6">
    <w:name w:val="WW8Num8z6"/>
    <w:rsid w:val="00DC1CB3"/>
  </w:style>
  <w:style w:type="character" w:customStyle="1" w:styleId="WW8Num8z7">
    <w:name w:val="WW8Num8z7"/>
    <w:rsid w:val="00DC1CB3"/>
  </w:style>
  <w:style w:type="character" w:customStyle="1" w:styleId="WW8Num8z8">
    <w:name w:val="WW8Num8z8"/>
    <w:rsid w:val="00DC1CB3"/>
  </w:style>
  <w:style w:type="character" w:customStyle="1" w:styleId="WW8Num9z0">
    <w:name w:val="WW8Num9z0"/>
    <w:rsid w:val="00DC1CB3"/>
    <w:rPr>
      <w:rFonts w:ascii="Symbol" w:hAnsi="Symbol" w:cs="Symbol" w:hint="default"/>
    </w:rPr>
  </w:style>
  <w:style w:type="character" w:customStyle="1" w:styleId="WW8Num9z1">
    <w:name w:val="WW8Num9z1"/>
    <w:rsid w:val="00DC1CB3"/>
    <w:rPr>
      <w:rFonts w:ascii="Courier New" w:hAnsi="Courier New" w:cs="Courier New" w:hint="default"/>
    </w:rPr>
  </w:style>
  <w:style w:type="character" w:customStyle="1" w:styleId="WW8Num9z2">
    <w:name w:val="WW8Num9z2"/>
    <w:rsid w:val="00DC1CB3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DC1CB3"/>
  </w:style>
  <w:style w:type="paragraph" w:customStyle="1" w:styleId="a4">
    <w:name w:val="Заголовок"/>
    <w:basedOn w:val="a"/>
    <w:next w:val="a5"/>
    <w:rsid w:val="00DC1C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DC1CB3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C1CB3"/>
    <w:rPr>
      <w:rFonts w:ascii="Calibri" w:eastAsia="Calibri" w:hAnsi="Calibri" w:cs="Calibri"/>
      <w:lang w:eastAsia="zh-CN"/>
    </w:rPr>
  </w:style>
  <w:style w:type="paragraph" w:styleId="a7">
    <w:name w:val="List"/>
    <w:basedOn w:val="a5"/>
    <w:rsid w:val="00DC1CB3"/>
    <w:rPr>
      <w:rFonts w:cs="Mangal"/>
    </w:rPr>
  </w:style>
  <w:style w:type="paragraph" w:styleId="a8">
    <w:name w:val="caption"/>
    <w:basedOn w:val="a"/>
    <w:qFormat/>
    <w:rsid w:val="00DC1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C1CB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DC1CB3"/>
    <w:pPr>
      <w:suppressLineNumbers/>
    </w:pPr>
  </w:style>
  <w:style w:type="paragraph" w:customStyle="1" w:styleId="aa">
    <w:name w:val="Заголовок таблицы"/>
    <w:basedOn w:val="a9"/>
    <w:rsid w:val="00DC1CB3"/>
    <w:pPr>
      <w:jc w:val="center"/>
    </w:pPr>
    <w:rPr>
      <w:b/>
      <w:bCs/>
    </w:rPr>
  </w:style>
  <w:style w:type="paragraph" w:customStyle="1" w:styleId="c15">
    <w:name w:val="c15"/>
    <w:basedOn w:val="a"/>
    <w:rsid w:val="00DC1C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1CB3"/>
  </w:style>
  <w:style w:type="character" w:customStyle="1" w:styleId="c18">
    <w:name w:val="c18"/>
    <w:basedOn w:val="a0"/>
    <w:rsid w:val="00DC1CB3"/>
  </w:style>
  <w:style w:type="character" w:styleId="ab">
    <w:name w:val="Hyperlink"/>
    <w:basedOn w:val="a0"/>
    <w:uiPriority w:val="99"/>
    <w:semiHidden/>
    <w:unhideWhenUsed/>
    <w:rsid w:val="00DC1C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C1CB3"/>
    <w:rPr>
      <w:color w:val="800080"/>
      <w:u w:val="single"/>
    </w:rPr>
  </w:style>
  <w:style w:type="character" w:customStyle="1" w:styleId="c5">
    <w:name w:val="c5"/>
    <w:basedOn w:val="a0"/>
    <w:rsid w:val="00DC1CB3"/>
  </w:style>
  <w:style w:type="paragraph" w:styleId="ad">
    <w:name w:val="Normal (Web)"/>
    <w:basedOn w:val="a"/>
    <w:uiPriority w:val="99"/>
    <w:semiHidden/>
    <w:unhideWhenUsed/>
    <w:rsid w:val="00DC1C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CB3"/>
  </w:style>
  <w:style w:type="character" w:customStyle="1" w:styleId="c8">
    <w:name w:val="c8"/>
    <w:basedOn w:val="a0"/>
    <w:rsid w:val="00DC1CB3"/>
  </w:style>
  <w:style w:type="paragraph" w:customStyle="1" w:styleId="c6">
    <w:name w:val="c6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3D04"/>
  </w:style>
  <w:style w:type="character" w:customStyle="1" w:styleId="c25">
    <w:name w:val="c25"/>
    <w:basedOn w:val="a0"/>
    <w:rsid w:val="00323D04"/>
  </w:style>
  <w:style w:type="paragraph" w:customStyle="1" w:styleId="c21">
    <w:name w:val="c21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23D04"/>
  </w:style>
  <w:style w:type="paragraph" w:customStyle="1" w:styleId="c84">
    <w:name w:val="c84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23D04"/>
  </w:style>
  <w:style w:type="paragraph" w:customStyle="1" w:styleId="c13">
    <w:name w:val="c13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323D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6577"/>
    <w:rPr>
      <w:rFonts w:ascii="Calibri" w:eastAsia="Calibri" w:hAnsi="Calibri" w:cs="Calibri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6577"/>
    <w:rPr>
      <w:rFonts w:ascii="Calibri" w:eastAsia="Calibri" w:hAnsi="Calibri" w:cs="Calibri"/>
      <w:lang w:eastAsia="zh-CN"/>
    </w:rPr>
  </w:style>
  <w:style w:type="table" w:styleId="af2">
    <w:name w:val="Table Grid"/>
    <w:basedOn w:val="a1"/>
    <w:uiPriority w:val="59"/>
    <w:rsid w:val="0099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343AC2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af3">
    <w:name w:val="Колонтитул_"/>
    <w:basedOn w:val="a0"/>
    <w:link w:val="af4"/>
    <w:locked/>
    <w:rsid w:val="00343AC2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AC2"/>
    <w:pPr>
      <w:widowControl w:val="0"/>
      <w:shd w:val="clear" w:color="auto" w:fill="FFFFFF"/>
      <w:suppressAutoHyphens w:val="0"/>
      <w:spacing w:after="480" w:line="240" w:lineRule="atLeast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af4">
    <w:name w:val="Колонтитул"/>
    <w:basedOn w:val="a"/>
    <w:link w:val="af3"/>
    <w:rsid w:val="00343AC2"/>
    <w:pPr>
      <w:widowControl w:val="0"/>
      <w:shd w:val="clear" w:color="auto" w:fill="FFFFFF"/>
      <w:suppressAutoHyphens w:val="0"/>
      <w:spacing w:after="0" w:line="240" w:lineRule="atLeast"/>
    </w:pPr>
    <w:rPr>
      <w:rFonts w:ascii="Arial" w:eastAsia="Times New Roman" w:hAnsi="Arial" w:cs="Arial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5F6E0-4231-4C1E-B7AC-D5667CBD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34</Pages>
  <Words>6298</Words>
  <Characters>42261</Characters>
  <Application>Microsoft Office Word</Application>
  <DocSecurity>0</DocSecurity>
  <Lines>1760</Lines>
  <Paragraphs>1184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Вера Викторовна Буркова</cp:lastModifiedBy>
  <cp:revision>19</cp:revision>
  <cp:lastPrinted>2016-09-24T09:25:00Z</cp:lastPrinted>
  <dcterms:created xsi:type="dcterms:W3CDTF">2016-07-09T21:58:00Z</dcterms:created>
  <dcterms:modified xsi:type="dcterms:W3CDTF">2017-10-13T14:48:00Z</dcterms:modified>
</cp:coreProperties>
</file>